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A4" w:rsidRDefault="00D043A4">
      <w:pPr>
        <w:rPr>
          <w:lang w:val="lv-LV"/>
        </w:rPr>
      </w:pPr>
    </w:p>
    <w:p w:rsidR="0012225F" w:rsidRDefault="007C7A28">
      <w:pPr>
        <w:rPr>
          <w:lang w:val="lv-LV"/>
        </w:rPr>
      </w:pPr>
      <w:r>
        <w:rPr>
          <w:noProof/>
          <w:color w:val="1F497D"/>
        </w:rPr>
        <w:drawing>
          <wp:inline distT="0" distB="0" distL="0" distR="0">
            <wp:extent cx="5486400" cy="1477108"/>
            <wp:effectExtent l="19050" t="0" r="0" b="0"/>
            <wp:docPr id="4" name="Picture 3" descr="cid:image004.jpg@01D32808.77C25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32808.77C2543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5F" w:rsidRPr="0012225F" w:rsidRDefault="0012225F" w:rsidP="0012225F">
      <w:pPr>
        <w:pStyle w:val="NormalWeb"/>
        <w:shd w:val="clear" w:color="auto" w:fill="FFFFFF"/>
        <w:spacing w:before="269" w:beforeAutospacing="0" w:after="269" w:afterAutospacing="0"/>
        <w:ind w:firstLine="720"/>
        <w:jc w:val="both"/>
        <w:rPr>
          <w:color w:val="000000"/>
          <w:lang w:val="lv-LV"/>
        </w:rPr>
      </w:pPr>
      <w:r w:rsidRPr="0012225F">
        <w:rPr>
          <w:color w:val="000000"/>
          <w:lang w:val="lv-LV"/>
        </w:rPr>
        <w:t xml:space="preserve">SIA „Ķekavas nami” un VA „Centrālā finanšu un līgumu aģentūra”  2017.gada 13.aprīlī noslēdza līgumu par Eiropas Savienības Kohēzijas fonda  līdzfinansētā ūdenssaimniecības projekta </w:t>
      </w:r>
      <w:r w:rsidRPr="0012225F">
        <w:rPr>
          <w:lang w:val="lv-LV"/>
        </w:rPr>
        <w:t xml:space="preserve">“Ūdenssaimniecības pakalpojumu attīstība Ķekavā, 4. kārta”, Nr. 5.3.1.0/16/I/008 </w:t>
      </w:r>
      <w:r w:rsidRPr="0012225F">
        <w:rPr>
          <w:color w:val="000000"/>
          <w:lang w:val="lv-LV"/>
        </w:rPr>
        <w:t xml:space="preserve"> īstenošanu.</w:t>
      </w:r>
    </w:p>
    <w:p w:rsidR="0012225F" w:rsidRPr="0012225F" w:rsidRDefault="0012225F" w:rsidP="0012225F">
      <w:pPr>
        <w:pStyle w:val="NormalWeb"/>
        <w:shd w:val="clear" w:color="auto" w:fill="FFFFFF"/>
        <w:spacing w:before="269" w:beforeAutospacing="0" w:after="269" w:afterAutospacing="0"/>
        <w:ind w:firstLine="720"/>
        <w:jc w:val="both"/>
        <w:rPr>
          <w:rFonts w:ascii="Arial" w:hAnsi="Arial" w:cs="Arial"/>
          <w:color w:val="000000"/>
          <w:sz w:val="20"/>
          <w:szCs w:val="20"/>
          <w:lang w:val="lv-LV"/>
        </w:rPr>
      </w:pPr>
      <w:r w:rsidRPr="0012225F">
        <w:rPr>
          <w:lang w:val="lv-LV"/>
        </w:rPr>
        <w:t xml:space="preserve">Projekta kopējas izmaksas tiek vērtētas 3 146 066 EUR (iesk. PVN). KF līdzfinansējums plānots 1 224 776 EUR apmērā. </w:t>
      </w:r>
      <w:r w:rsidR="007C7A28">
        <w:rPr>
          <w:lang w:val="lv-LV"/>
        </w:rPr>
        <w:t xml:space="preserve">Precīzas projekta īstenošanas izmaksas būs zināmas pēc iepirkuma procedūru veikšanas būvdarbiem un būvuzraudzībai. </w:t>
      </w:r>
      <w:r w:rsidRPr="0012225F">
        <w:rPr>
          <w:lang w:val="lv-LV"/>
        </w:rPr>
        <w:t xml:space="preserve">Projekta īstenošanas laiks </w:t>
      </w:r>
      <w:r>
        <w:rPr>
          <w:lang w:val="lv-LV"/>
        </w:rPr>
        <w:t xml:space="preserve">- </w:t>
      </w:r>
      <w:r w:rsidRPr="0012225F">
        <w:rPr>
          <w:lang w:val="lv-LV"/>
        </w:rPr>
        <w:t xml:space="preserve"> līdz 12.04.2022.(ieskaitot pieslēgumus), būvdarbi paredzēti 2018.un 2019.gadā.</w:t>
      </w:r>
    </w:p>
    <w:p w:rsidR="0012225F" w:rsidRDefault="007C7A28" w:rsidP="007C7A28">
      <w:pPr>
        <w:pStyle w:val="NormalWeb"/>
        <w:shd w:val="clear" w:color="auto" w:fill="FFFFFF"/>
        <w:spacing w:before="269" w:beforeAutospacing="0" w:after="269" w:afterAutospacing="0"/>
        <w:ind w:firstLine="720"/>
        <w:jc w:val="both"/>
        <w:rPr>
          <w:lang w:val="lv-LV"/>
        </w:rPr>
      </w:pPr>
      <w:r w:rsidRPr="007C7A28">
        <w:rPr>
          <w:lang w:val="lv-LV"/>
        </w:rPr>
        <w:t>Projekta galven</w:t>
      </w:r>
      <w:r>
        <w:rPr>
          <w:lang w:val="lv-LV"/>
        </w:rPr>
        <w:t xml:space="preserve">ais </w:t>
      </w:r>
      <w:r w:rsidRPr="007C7A28">
        <w:rPr>
          <w:lang w:val="lv-LV"/>
        </w:rPr>
        <w:t>mērķi</w:t>
      </w:r>
      <w:r>
        <w:rPr>
          <w:lang w:val="lv-LV"/>
        </w:rPr>
        <w:t>s ir ū</w:t>
      </w:r>
      <w:r w:rsidRPr="007C7A28">
        <w:rPr>
          <w:lang w:val="lv-LV"/>
        </w:rPr>
        <w:t>densapgādes un kanalizācijas pakalpojumu pieejamības paplašināšana aglomerācijā Ķekava-Valdlauči Ķekavas novadā, nodrošinot pakalpojumu pieejamību papildus 480 iedzīvotājiem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Loreķu</w:t>
      </w:r>
      <w:proofErr w:type="spellEnd"/>
      <w:r>
        <w:rPr>
          <w:lang w:val="lv-LV"/>
        </w:rPr>
        <w:t xml:space="preserve"> teritorijā Ķekavā un v</w:t>
      </w:r>
      <w:r w:rsidRPr="007C7A28">
        <w:rPr>
          <w:lang w:val="lv-LV"/>
        </w:rPr>
        <w:t>ides piesārņotības samazināšana Daugavas upes baseina teritorijā.</w:t>
      </w:r>
    </w:p>
    <w:p w:rsidR="0004609E" w:rsidRPr="0004609E" w:rsidRDefault="0004609E" w:rsidP="007C7A28">
      <w:pPr>
        <w:pStyle w:val="NormalWeb"/>
        <w:shd w:val="clear" w:color="auto" w:fill="FFFFFF"/>
        <w:spacing w:before="269" w:beforeAutospacing="0" w:after="269" w:afterAutospacing="0"/>
        <w:ind w:firstLine="720"/>
        <w:jc w:val="both"/>
        <w:rPr>
          <w:lang w:val="lv-LV"/>
        </w:rPr>
      </w:pPr>
      <w:r>
        <w:rPr>
          <w:lang w:val="lv-LV"/>
        </w:rPr>
        <w:t>Projektā paredzēta</w:t>
      </w:r>
      <w:r w:rsidRPr="0004609E">
        <w:rPr>
          <w:lang w:val="lv-LV"/>
        </w:rPr>
        <w:t xml:space="preserve"> jaunu </w:t>
      </w:r>
      <w:proofErr w:type="spellStart"/>
      <w:r w:rsidRPr="0004609E">
        <w:rPr>
          <w:lang w:val="lv-LV"/>
        </w:rPr>
        <w:t>pašteces</w:t>
      </w:r>
      <w:proofErr w:type="spellEnd"/>
      <w:r w:rsidRPr="0004609E">
        <w:rPr>
          <w:lang w:val="lv-LV"/>
        </w:rPr>
        <w:t xml:space="preserve"> kanalizācijas tīklu izbūve 9.8 km ar pieslēguma vietām mājsaimniecībām</w:t>
      </w:r>
      <w:r>
        <w:rPr>
          <w:lang w:val="lv-LV"/>
        </w:rPr>
        <w:t>,</w:t>
      </w:r>
      <w:r w:rsidRPr="0004609E">
        <w:rPr>
          <w:lang w:val="lv-LV"/>
        </w:rPr>
        <w:t xml:space="preserve"> 6 jaunu kanalizācijas sūkņu staciju un kanalizācijas </w:t>
      </w:r>
      <w:proofErr w:type="spellStart"/>
      <w:r w:rsidRPr="0004609E">
        <w:rPr>
          <w:lang w:val="lv-LV"/>
        </w:rPr>
        <w:t>spiedvada</w:t>
      </w:r>
      <w:proofErr w:type="spellEnd"/>
      <w:r w:rsidRPr="0004609E">
        <w:rPr>
          <w:lang w:val="lv-LV"/>
        </w:rPr>
        <w:t xml:space="preserve"> 0.75 km izbūve ar pieslēgumu </w:t>
      </w:r>
      <w:proofErr w:type="spellStart"/>
      <w:r w:rsidRPr="0004609E">
        <w:rPr>
          <w:lang w:val="lv-LV"/>
        </w:rPr>
        <w:t>spiedvadam</w:t>
      </w:r>
      <w:proofErr w:type="spellEnd"/>
      <w:r w:rsidRPr="0004609E">
        <w:rPr>
          <w:lang w:val="lv-LV"/>
        </w:rPr>
        <w:t xml:space="preserve"> Ķekava-Rīga</w:t>
      </w:r>
      <w:r>
        <w:rPr>
          <w:lang w:val="lv-LV"/>
        </w:rPr>
        <w:t xml:space="preserve">, </w:t>
      </w:r>
      <w:r w:rsidRPr="0004609E">
        <w:rPr>
          <w:lang w:val="lv-LV"/>
        </w:rPr>
        <w:t>jaunu ūdensapgādes tīklu izbūve 9.1 km ar pieslēguma vietām mājsaimniecībām</w:t>
      </w:r>
      <w:r>
        <w:rPr>
          <w:lang w:val="lv-LV"/>
        </w:rPr>
        <w:t>,</w:t>
      </w:r>
      <w:r w:rsidRPr="0004609E">
        <w:rPr>
          <w:lang w:val="lv-LV"/>
        </w:rPr>
        <w:t xml:space="preserve"> ugunsdzēsības hidrantu ierīkošana projekta teritorijā.</w:t>
      </w:r>
    </w:p>
    <w:sectPr w:rsidR="0004609E" w:rsidRPr="0004609E" w:rsidSect="00D043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25F"/>
    <w:rsid w:val="0004609E"/>
    <w:rsid w:val="0012225F"/>
    <w:rsid w:val="007C7A28"/>
    <w:rsid w:val="00963D08"/>
    <w:rsid w:val="00B21761"/>
    <w:rsid w:val="00BD7EA9"/>
    <w:rsid w:val="00D043A4"/>
    <w:rsid w:val="00F9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1414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225F"/>
    <w:pPr>
      <w:spacing w:before="100" w:beforeAutospacing="1" w:after="100" w:afterAutospacing="1" w:line="240" w:lineRule="auto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32808.77C254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Juris</cp:lastModifiedBy>
  <cp:revision>1</cp:revision>
  <dcterms:created xsi:type="dcterms:W3CDTF">2017-11-29T09:33:00Z</dcterms:created>
  <dcterms:modified xsi:type="dcterms:W3CDTF">2017-11-29T10:00:00Z</dcterms:modified>
</cp:coreProperties>
</file>