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75B" w:rsidRPr="00830FE4" w:rsidRDefault="0011375B" w:rsidP="0011375B">
      <w:pPr>
        <w:ind w:right="-716"/>
        <w:jc w:val="right"/>
        <w:outlineLvl w:val="0"/>
        <w:rPr>
          <w:sz w:val="20"/>
          <w:szCs w:val="20"/>
        </w:rPr>
      </w:pPr>
      <w:proofErr w:type="spellStart"/>
      <w:r>
        <w:rPr>
          <w:bCs/>
          <w:sz w:val="20"/>
          <w:szCs w:val="20"/>
        </w:rPr>
        <w:t>2</w:t>
      </w:r>
      <w:r w:rsidRPr="00830FE4">
        <w:rPr>
          <w:sz w:val="20"/>
          <w:szCs w:val="20"/>
        </w:rPr>
        <w:t>.pielikums</w:t>
      </w:r>
      <w:proofErr w:type="spellEnd"/>
    </w:p>
    <w:p w:rsidR="0011375B" w:rsidRDefault="0011375B" w:rsidP="0011375B">
      <w:pPr>
        <w:spacing w:before="0"/>
        <w:ind w:right="-716"/>
        <w:jc w:val="right"/>
        <w:rPr>
          <w:rFonts w:eastAsia="Calibri"/>
          <w:sz w:val="20"/>
          <w:szCs w:val="20"/>
          <w:lang w:eastAsia="lv-LV"/>
        </w:rPr>
      </w:pPr>
      <w:r w:rsidRPr="00830FE4">
        <w:rPr>
          <w:rFonts w:eastAsia="Calibri"/>
          <w:sz w:val="20"/>
          <w:szCs w:val="20"/>
        </w:rPr>
        <w:t>Cenu aptaujas “</w:t>
      </w:r>
      <w:bookmarkStart w:id="0" w:name="_Hlk147754004"/>
      <w:r w:rsidRPr="00830FE4">
        <w:rPr>
          <w:rFonts w:eastAsia="Calibri"/>
          <w:sz w:val="20"/>
          <w:szCs w:val="20"/>
          <w:lang w:eastAsia="lv-LV"/>
        </w:rPr>
        <w:t xml:space="preserve">Bāzes stacijas piegādes un uzstādīšanas pakalpojums </w:t>
      </w:r>
    </w:p>
    <w:p w:rsidR="0011375B" w:rsidRDefault="0011375B" w:rsidP="0011375B">
      <w:pPr>
        <w:spacing w:before="0"/>
        <w:ind w:right="-716"/>
        <w:jc w:val="right"/>
        <w:rPr>
          <w:rFonts w:eastAsia="Calibri"/>
          <w:sz w:val="20"/>
          <w:szCs w:val="20"/>
          <w:lang w:eastAsia="lv-LV"/>
        </w:rPr>
      </w:pPr>
      <w:r w:rsidRPr="00830FE4">
        <w:rPr>
          <w:rFonts w:eastAsia="Calibri"/>
          <w:sz w:val="20"/>
          <w:szCs w:val="20"/>
          <w:lang w:eastAsia="lv-LV"/>
        </w:rPr>
        <w:t xml:space="preserve">attālinātai datu un parametru nolasīšanai </w:t>
      </w:r>
    </w:p>
    <w:p w:rsidR="0011375B" w:rsidRPr="00830FE4" w:rsidRDefault="0011375B" w:rsidP="0011375B">
      <w:pPr>
        <w:spacing w:before="0"/>
        <w:ind w:right="-716"/>
        <w:jc w:val="right"/>
        <w:rPr>
          <w:caps/>
          <w:sz w:val="20"/>
          <w:szCs w:val="20"/>
        </w:rPr>
      </w:pPr>
      <w:r w:rsidRPr="00830FE4">
        <w:rPr>
          <w:rFonts w:eastAsia="Calibri"/>
          <w:sz w:val="20"/>
          <w:szCs w:val="20"/>
          <w:lang w:eastAsia="lv-LV"/>
        </w:rPr>
        <w:t xml:space="preserve">no skaitītājiem, izmantojot </w:t>
      </w:r>
      <w:proofErr w:type="spellStart"/>
      <w:r w:rsidRPr="00830FE4">
        <w:rPr>
          <w:rFonts w:eastAsia="Calibri"/>
          <w:sz w:val="20"/>
          <w:szCs w:val="20"/>
          <w:lang w:eastAsia="lv-LV"/>
        </w:rPr>
        <w:t>LoRa</w:t>
      </w:r>
      <w:proofErr w:type="spellEnd"/>
      <w:r w:rsidRPr="00830FE4">
        <w:rPr>
          <w:rFonts w:eastAsia="Calibri"/>
          <w:sz w:val="20"/>
          <w:szCs w:val="20"/>
          <w:lang w:eastAsia="lv-LV"/>
        </w:rPr>
        <w:t xml:space="preserve"> </w:t>
      </w:r>
      <w:proofErr w:type="spellStart"/>
      <w:r w:rsidRPr="00830FE4">
        <w:rPr>
          <w:rFonts w:eastAsia="Calibri"/>
          <w:sz w:val="20"/>
          <w:szCs w:val="20"/>
          <w:lang w:eastAsia="lv-LV"/>
        </w:rPr>
        <w:t>WAN</w:t>
      </w:r>
      <w:proofErr w:type="spellEnd"/>
      <w:r w:rsidRPr="00830FE4">
        <w:rPr>
          <w:rFonts w:eastAsia="Calibri"/>
          <w:sz w:val="20"/>
          <w:szCs w:val="20"/>
          <w:lang w:eastAsia="lv-LV"/>
        </w:rPr>
        <w:t xml:space="preserve"> standartu</w:t>
      </w:r>
      <w:bookmarkEnd w:id="0"/>
      <w:r>
        <w:rPr>
          <w:rFonts w:eastAsia="Calibri"/>
          <w:sz w:val="20"/>
          <w:szCs w:val="20"/>
          <w:lang w:eastAsia="lv-LV"/>
        </w:rPr>
        <w:t>” nolikumam</w:t>
      </w:r>
    </w:p>
    <w:p w:rsidR="00B1493A" w:rsidRPr="00211F2F" w:rsidRDefault="00B1493A" w:rsidP="00B1493A">
      <w:pPr>
        <w:jc w:val="right"/>
        <w:outlineLvl w:val="0"/>
        <w:rPr>
          <w:sz w:val="20"/>
          <w:szCs w:val="20"/>
        </w:rPr>
      </w:pPr>
    </w:p>
    <w:p w:rsidR="00153CDB" w:rsidRPr="00556479" w:rsidRDefault="00153CDB" w:rsidP="00153CDB">
      <w:pPr>
        <w:spacing w:line="252" w:lineRule="auto"/>
        <w:rPr>
          <w:b/>
          <w:bCs/>
        </w:rPr>
      </w:pPr>
      <w:r w:rsidRPr="00556479">
        <w:rPr>
          <w:b/>
        </w:rPr>
        <w:t xml:space="preserve">Pieteikums un finanšu piedāvājums </w:t>
      </w:r>
    </w:p>
    <w:p w:rsidR="00153CDB" w:rsidRPr="00052309" w:rsidRDefault="00153CDB" w:rsidP="00153CDB">
      <w:pPr>
        <w:spacing w:line="252" w:lineRule="auto"/>
        <w:rPr>
          <w:b/>
          <w:sz w:val="16"/>
          <w:szCs w:val="16"/>
        </w:rPr>
      </w:pPr>
    </w:p>
    <w:p w:rsidR="00553CEC" w:rsidRDefault="00153CDB" w:rsidP="00553CEC">
      <w:pPr>
        <w:pStyle w:val="ListParagraph"/>
        <w:numPr>
          <w:ilvl w:val="0"/>
          <w:numId w:val="2"/>
        </w:numPr>
        <w:suppressAutoHyphens/>
        <w:spacing w:after="160" w:line="259" w:lineRule="auto"/>
        <w:ind w:hanging="294"/>
        <w:rPr>
          <w:b/>
          <w:lang w:eastAsia="ar-SA"/>
        </w:rPr>
      </w:pPr>
      <w:r w:rsidRPr="00052309">
        <w:rPr>
          <w:b/>
          <w:lang w:eastAsia="ar-SA"/>
        </w:rPr>
        <w:t>Pieteikums</w:t>
      </w:r>
    </w:p>
    <w:p w:rsidR="00553CEC" w:rsidRDefault="00553CEC" w:rsidP="00553CEC">
      <w:pPr>
        <w:pStyle w:val="ListParagraph"/>
        <w:suppressAutoHyphens/>
        <w:spacing w:after="160" w:line="259" w:lineRule="auto"/>
        <w:ind w:hanging="720"/>
        <w:rPr>
          <w:lang w:eastAsia="ar-SA"/>
        </w:rPr>
      </w:pPr>
    </w:p>
    <w:p w:rsidR="00153CDB" w:rsidRPr="00553CEC" w:rsidRDefault="00153CDB" w:rsidP="00553CEC">
      <w:pPr>
        <w:pStyle w:val="ListParagraph"/>
        <w:suppressAutoHyphens/>
        <w:spacing w:after="160" w:line="259" w:lineRule="auto"/>
        <w:ind w:hanging="720"/>
        <w:rPr>
          <w:b/>
          <w:lang w:eastAsia="ar-SA"/>
        </w:rPr>
      </w:pPr>
      <w:bookmarkStart w:id="1" w:name="_GoBack"/>
      <w:bookmarkEnd w:id="1"/>
      <w:r>
        <w:rPr>
          <w:lang w:eastAsia="ar-SA"/>
        </w:rPr>
        <w:t>Pretendents</w:t>
      </w:r>
      <w:r w:rsidRPr="00556479">
        <w:rPr>
          <w:lang w:eastAsia="ar-SA"/>
        </w:rPr>
        <w:t xml:space="preserve"> ______________________________________________________________</w:t>
      </w:r>
      <w:r>
        <w:rPr>
          <w:lang w:eastAsia="ar-SA"/>
        </w:rPr>
        <w:t>_____</w:t>
      </w:r>
    </w:p>
    <w:p w:rsidR="006A3B4F" w:rsidRDefault="00153CDB" w:rsidP="006A3B4F">
      <w:pPr>
        <w:suppressAutoHyphens/>
        <w:jc w:val="both"/>
        <w:rPr>
          <w:lang w:eastAsia="ar-SA"/>
        </w:rPr>
      </w:pPr>
      <w:r w:rsidRPr="00556479">
        <w:rPr>
          <w:lang w:eastAsia="ar-SA"/>
        </w:rPr>
        <w:t>reģistrācijas Nr. ____________________</w:t>
      </w:r>
      <w:r w:rsidR="00DD61E3">
        <w:rPr>
          <w:lang w:eastAsia="ar-SA"/>
        </w:rPr>
        <w:t>__________</w:t>
      </w:r>
      <w:r w:rsidRPr="00556479">
        <w:rPr>
          <w:lang w:eastAsia="ar-SA"/>
        </w:rPr>
        <w:t xml:space="preserve">, </w:t>
      </w:r>
    </w:p>
    <w:p w:rsidR="00153CDB" w:rsidRPr="00556479" w:rsidRDefault="00153CDB" w:rsidP="006A3B4F">
      <w:pPr>
        <w:suppressAutoHyphens/>
        <w:jc w:val="both"/>
        <w:rPr>
          <w:lang w:eastAsia="ar-SA"/>
        </w:rPr>
      </w:pPr>
      <w:r w:rsidRPr="00556479">
        <w:rPr>
          <w:lang w:eastAsia="ar-SA"/>
        </w:rPr>
        <w:t>juridiskā adrese ________________________________________________________________</w:t>
      </w:r>
    </w:p>
    <w:p w:rsidR="00153CDB" w:rsidRPr="00556479" w:rsidRDefault="00153CDB" w:rsidP="00153CDB">
      <w:pPr>
        <w:suppressAutoHyphens/>
        <w:jc w:val="both"/>
        <w:rPr>
          <w:lang w:eastAsia="ar-SA"/>
        </w:rPr>
      </w:pPr>
      <w:r w:rsidRPr="00556479">
        <w:rPr>
          <w:lang w:eastAsia="ar-SA"/>
        </w:rPr>
        <w:t>tālr. _______________________, e-pasts: ____________________________________________</w:t>
      </w:r>
    </w:p>
    <w:p w:rsidR="00153CDB" w:rsidRDefault="00153CDB" w:rsidP="00153CDB">
      <w:pPr>
        <w:suppressAutoHyphens/>
        <w:jc w:val="both"/>
        <w:rPr>
          <w:bCs/>
          <w:lang w:eastAsia="ar-SA"/>
        </w:rPr>
      </w:pPr>
      <w:r w:rsidRPr="00556479">
        <w:rPr>
          <w:bCs/>
          <w:lang w:eastAsia="ar-SA"/>
        </w:rPr>
        <w:t xml:space="preserve">tā vārdā </w:t>
      </w:r>
      <w:r>
        <w:rPr>
          <w:bCs/>
          <w:lang w:eastAsia="ar-SA"/>
        </w:rPr>
        <w:t>_______________________________________________________________________</w:t>
      </w:r>
    </w:p>
    <w:p w:rsidR="00153CDB" w:rsidRPr="00556479" w:rsidRDefault="00153CDB" w:rsidP="00153CDB">
      <w:pPr>
        <w:suppressAutoHyphens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______________________________________________________________________________</w:t>
      </w:r>
    </w:p>
    <w:p w:rsidR="00153CDB" w:rsidRPr="002E67F8" w:rsidRDefault="00153CDB" w:rsidP="00153CDB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eastAsia="ar-SA"/>
        </w:rPr>
      </w:pPr>
      <w:r>
        <w:rPr>
          <w:lang w:eastAsia="ar-SA"/>
        </w:rPr>
        <w:t>piesaka dalību</w:t>
      </w:r>
      <w:r w:rsidRPr="002E67F8">
        <w:rPr>
          <w:lang w:eastAsia="ar-SA"/>
        </w:rPr>
        <w:t xml:space="preserve"> </w:t>
      </w:r>
      <w:r>
        <w:rPr>
          <w:lang w:eastAsia="ar-SA"/>
        </w:rPr>
        <w:t>cenu aptaujā</w:t>
      </w:r>
      <w:r w:rsidRPr="002E67F8">
        <w:rPr>
          <w:lang w:eastAsia="ar-SA"/>
        </w:rPr>
        <w:t xml:space="preserve"> “</w:t>
      </w:r>
      <w:r w:rsidRPr="00A535AE">
        <w:rPr>
          <w:rFonts w:eastAsia="Calibri"/>
          <w:b/>
          <w:lang w:eastAsia="lv-LV"/>
        </w:rPr>
        <w:t xml:space="preserve">Bāzes stacijas piegādes un uzstādīšanas pakalpojums attālinātai datu un parametru nolasīšanai no skaitītājiem, izmantojot </w:t>
      </w:r>
      <w:proofErr w:type="spellStart"/>
      <w:r w:rsidRPr="00A535AE">
        <w:rPr>
          <w:rFonts w:eastAsia="Calibri"/>
          <w:b/>
          <w:lang w:eastAsia="lv-LV"/>
        </w:rPr>
        <w:t>LoRa</w:t>
      </w:r>
      <w:proofErr w:type="spellEnd"/>
      <w:r w:rsidRPr="00A535AE">
        <w:rPr>
          <w:rFonts w:eastAsia="Calibri"/>
          <w:b/>
          <w:lang w:eastAsia="lv-LV"/>
        </w:rPr>
        <w:t xml:space="preserve"> </w:t>
      </w:r>
      <w:proofErr w:type="spellStart"/>
      <w:r w:rsidRPr="00A535AE">
        <w:rPr>
          <w:rFonts w:eastAsia="Calibri"/>
          <w:b/>
          <w:lang w:eastAsia="lv-LV"/>
        </w:rPr>
        <w:t>WAN</w:t>
      </w:r>
      <w:proofErr w:type="spellEnd"/>
      <w:r w:rsidRPr="00A535AE">
        <w:rPr>
          <w:rFonts w:eastAsia="Calibri"/>
          <w:b/>
          <w:lang w:eastAsia="lv-LV"/>
        </w:rPr>
        <w:t xml:space="preserve"> standartu</w:t>
      </w:r>
      <w:r>
        <w:rPr>
          <w:rFonts w:eastAsia="Calibri"/>
          <w:b/>
          <w:lang w:eastAsia="lv-LV"/>
        </w:rPr>
        <w:t>”.</w:t>
      </w:r>
    </w:p>
    <w:p w:rsidR="00153CDB" w:rsidRDefault="00153CDB" w:rsidP="00153CDB">
      <w:pPr>
        <w:suppressAutoHyphens/>
        <w:jc w:val="both"/>
        <w:rPr>
          <w:bCs/>
          <w:lang w:eastAsia="ar-SA"/>
        </w:rPr>
      </w:pPr>
    </w:p>
    <w:p w:rsidR="00153CDB" w:rsidRPr="00052309" w:rsidRDefault="00153CDB" w:rsidP="00153CDB">
      <w:pPr>
        <w:pStyle w:val="ListParagraph"/>
        <w:numPr>
          <w:ilvl w:val="0"/>
          <w:numId w:val="2"/>
        </w:numPr>
        <w:suppressAutoHyphens/>
        <w:spacing w:after="160" w:line="259" w:lineRule="auto"/>
        <w:jc w:val="both"/>
        <w:rPr>
          <w:b/>
          <w:bCs/>
          <w:lang w:eastAsia="ar-SA"/>
        </w:rPr>
      </w:pPr>
      <w:r w:rsidRPr="00052309">
        <w:rPr>
          <w:b/>
          <w:bCs/>
          <w:lang w:eastAsia="ar-SA"/>
        </w:rPr>
        <w:t>Finanšu piedāvājums</w:t>
      </w:r>
    </w:p>
    <w:p w:rsidR="00153CDB" w:rsidRDefault="00153CDB" w:rsidP="00DF4182">
      <w:pPr>
        <w:suppressAutoHyphens/>
        <w:jc w:val="both"/>
      </w:pPr>
      <w:r w:rsidRPr="002C6C83">
        <w:rPr>
          <w:bCs/>
          <w:lang w:eastAsia="ar-SA"/>
        </w:rPr>
        <w:t xml:space="preserve">Piesakoties </w:t>
      </w:r>
      <w:r>
        <w:rPr>
          <w:bCs/>
          <w:lang w:eastAsia="ar-SA"/>
        </w:rPr>
        <w:t>bāzes staciju piegāde</w:t>
      </w:r>
      <w:r w:rsidR="00233631">
        <w:rPr>
          <w:bCs/>
          <w:lang w:eastAsia="ar-SA"/>
        </w:rPr>
        <w:t>s un uzstādīšanas pakalpojumam</w:t>
      </w:r>
      <w:r>
        <w:rPr>
          <w:bCs/>
          <w:lang w:eastAsia="ar-SA"/>
        </w:rPr>
        <w:t>, piedāvājam šādu cenu</w:t>
      </w:r>
      <w:r w:rsidRPr="002C6C83">
        <w:rPr>
          <w:bCs/>
          <w:lang w:eastAsia="ar-SA"/>
        </w:rPr>
        <w:t xml:space="preserve"> (bez PVN)</w:t>
      </w:r>
      <w:r>
        <w:rPr>
          <w:bCs/>
          <w:lang w:eastAsia="ar-SA"/>
        </w:rPr>
        <w:t>:</w:t>
      </w:r>
      <w:r w:rsidRPr="002C6C83">
        <w:rPr>
          <w:bCs/>
          <w:lang w:eastAsia="ar-SA"/>
        </w:rPr>
        <w:t xml:space="preserve"> </w:t>
      </w:r>
      <w:r>
        <w:t xml:space="preserve"> </w:t>
      </w:r>
    </w:p>
    <w:p w:rsidR="00153CDB" w:rsidRPr="008415BA" w:rsidRDefault="00233631" w:rsidP="00153CDB">
      <w:pPr>
        <w:pStyle w:val="ListParagraph"/>
        <w:numPr>
          <w:ilvl w:val="1"/>
          <w:numId w:val="2"/>
        </w:numPr>
        <w:suppressAutoHyphens/>
        <w:spacing w:before="240" w:after="240" w:line="259" w:lineRule="auto"/>
        <w:ind w:left="782" w:hanging="357"/>
        <w:jc w:val="both"/>
      </w:pPr>
      <w:r>
        <w:t>Bāzes stacijas piegāde</w:t>
      </w:r>
      <w:r w:rsidR="00153CDB">
        <w:t xml:space="preserve"> </w:t>
      </w:r>
      <w:r w:rsidR="00153CDB" w:rsidRPr="00B24B3E">
        <w:t>______________</w:t>
      </w:r>
      <w:r w:rsidR="00153CDB">
        <w:t xml:space="preserve"> </w:t>
      </w:r>
      <w:proofErr w:type="spellStart"/>
      <w:r w:rsidR="00153CDB">
        <w:t>euro</w:t>
      </w:r>
      <w:proofErr w:type="spellEnd"/>
      <w:r w:rsidR="00022021">
        <w:t xml:space="preserve"> (summa vārdiem)</w:t>
      </w:r>
      <w:r w:rsidR="00153CDB" w:rsidRPr="00B24B3E">
        <w:t xml:space="preserve"> par </w:t>
      </w:r>
      <w:r>
        <w:rPr>
          <w:bCs/>
          <w:color w:val="000000"/>
        </w:rPr>
        <w:t>vienu vienību.</w:t>
      </w:r>
    </w:p>
    <w:p w:rsidR="00153CDB" w:rsidRPr="00B24B3E" w:rsidRDefault="00153CDB" w:rsidP="00153CDB">
      <w:pPr>
        <w:pStyle w:val="ListParagraph"/>
        <w:suppressAutoHyphens/>
        <w:spacing w:before="240" w:after="240"/>
        <w:ind w:left="782"/>
        <w:jc w:val="both"/>
      </w:pPr>
    </w:p>
    <w:p w:rsidR="00153CDB" w:rsidRPr="00DF4182" w:rsidRDefault="00233631" w:rsidP="00153CDB">
      <w:pPr>
        <w:pStyle w:val="ListParagraph"/>
        <w:numPr>
          <w:ilvl w:val="1"/>
          <w:numId w:val="2"/>
        </w:numPr>
        <w:suppressAutoHyphens/>
        <w:spacing w:before="240" w:after="240" w:line="259" w:lineRule="auto"/>
        <w:ind w:left="782" w:hanging="357"/>
        <w:jc w:val="both"/>
      </w:pPr>
      <w:r>
        <w:t>Bāzes stacijas montāžas cena</w:t>
      </w:r>
      <w:r w:rsidR="00153CDB">
        <w:t xml:space="preserve"> __________________ </w:t>
      </w:r>
      <w:proofErr w:type="spellStart"/>
      <w:r w:rsidR="00153CDB">
        <w:t>euro</w:t>
      </w:r>
      <w:proofErr w:type="spellEnd"/>
      <w:r w:rsidR="00153CDB">
        <w:t xml:space="preserve"> </w:t>
      </w:r>
      <w:r w:rsidR="00022021">
        <w:t xml:space="preserve">(summa vārdiem) </w:t>
      </w:r>
      <w:r w:rsidR="00153CDB" w:rsidRPr="00B24B3E">
        <w:t xml:space="preserve">par </w:t>
      </w:r>
      <w:r>
        <w:rPr>
          <w:bCs/>
          <w:color w:val="000000"/>
        </w:rPr>
        <w:t>vienu vienību</w:t>
      </w:r>
      <w:r w:rsidR="00153CDB" w:rsidRPr="00B24B3E">
        <w:rPr>
          <w:bCs/>
          <w:color w:val="000000"/>
        </w:rPr>
        <w:t>.</w:t>
      </w:r>
    </w:p>
    <w:p w:rsidR="00DF4182" w:rsidRDefault="00DF4182" w:rsidP="00DF4182">
      <w:pPr>
        <w:pStyle w:val="ListParagraph"/>
      </w:pPr>
    </w:p>
    <w:p w:rsidR="00153CDB" w:rsidRPr="00FA2058" w:rsidRDefault="00153CDB" w:rsidP="00153CDB">
      <w:pPr>
        <w:pStyle w:val="ListParagraph"/>
        <w:keepLines/>
        <w:widowControl w:val="0"/>
        <w:numPr>
          <w:ilvl w:val="0"/>
          <w:numId w:val="2"/>
        </w:numPr>
        <w:suppressAutoHyphens/>
        <w:spacing w:before="120"/>
        <w:jc w:val="both"/>
        <w:rPr>
          <w:rStyle w:val="q4iawc"/>
          <w:lang w:eastAsia="ar-SA"/>
        </w:rPr>
      </w:pPr>
      <w:r w:rsidRPr="00052309">
        <w:rPr>
          <w:lang w:eastAsia="ar-SA"/>
        </w:rPr>
        <w:t>Mēs apliecinām, ka</w:t>
      </w:r>
      <w:r>
        <w:rPr>
          <w:rStyle w:val="q4iawc"/>
          <w:lang w:val="en"/>
        </w:rPr>
        <w:t>:</w:t>
      </w:r>
    </w:p>
    <w:p w:rsidR="00233631" w:rsidRDefault="00233631" w:rsidP="006A3B4F">
      <w:pPr>
        <w:pStyle w:val="ListParagraph"/>
        <w:keepLines/>
        <w:widowControl w:val="0"/>
        <w:suppressAutoHyphens/>
        <w:spacing w:before="120"/>
        <w:ind w:left="928" w:hanging="644"/>
        <w:jc w:val="both"/>
        <w:rPr>
          <w:lang w:eastAsia="ar-SA"/>
        </w:rPr>
      </w:pPr>
      <w:r>
        <w:rPr>
          <w:lang w:eastAsia="ar-SA"/>
        </w:rPr>
        <w:t>3.1. esam iepazinušie ar Nolikumu un saprotam tā nosacījumus;</w:t>
      </w:r>
    </w:p>
    <w:p w:rsidR="00153CDB" w:rsidRPr="00C303DF" w:rsidRDefault="00233631" w:rsidP="006A3B4F">
      <w:pPr>
        <w:pStyle w:val="ListParagraph"/>
        <w:keepLines/>
        <w:widowControl w:val="0"/>
        <w:suppressAutoHyphens/>
        <w:spacing w:before="120"/>
        <w:ind w:left="928" w:hanging="644"/>
        <w:jc w:val="both"/>
        <w:rPr>
          <w:lang w:eastAsia="ar-SA"/>
        </w:rPr>
      </w:pPr>
      <w:r>
        <w:rPr>
          <w:lang w:eastAsia="ar-SA"/>
        </w:rPr>
        <w:t xml:space="preserve">3.2. </w:t>
      </w:r>
      <w:r w:rsidR="00153CDB" w:rsidRPr="00C303DF">
        <w:rPr>
          <w:lang w:eastAsia="ar-SA"/>
        </w:rPr>
        <w:t xml:space="preserve">nekādā veidā neesam ieinteresēti nevienā citā piedāvājumā, kas iesniegts šajā </w:t>
      </w:r>
      <w:r>
        <w:rPr>
          <w:lang w:eastAsia="ar-SA"/>
        </w:rPr>
        <w:t>cenu aptaujā</w:t>
      </w:r>
      <w:r w:rsidR="00153CDB" w:rsidRPr="00C303DF">
        <w:rPr>
          <w:lang w:eastAsia="ar-SA"/>
        </w:rPr>
        <w:t xml:space="preserve">; </w:t>
      </w:r>
    </w:p>
    <w:p w:rsidR="00153CDB" w:rsidRPr="00C303DF" w:rsidRDefault="00233631" w:rsidP="006A3B4F">
      <w:pPr>
        <w:pStyle w:val="ListParagraph"/>
        <w:keepLines/>
        <w:widowControl w:val="0"/>
        <w:numPr>
          <w:ilvl w:val="1"/>
          <w:numId w:val="5"/>
        </w:numPr>
        <w:suppressAutoHyphens/>
        <w:ind w:left="0" w:firstLine="284"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153CDB" w:rsidRPr="00C303DF">
        <w:rPr>
          <w:lang w:eastAsia="ar-SA"/>
        </w:rPr>
        <w:t xml:space="preserve">nav tādu apstākļu, </w:t>
      </w:r>
      <w:r w:rsidR="00153CDB">
        <w:rPr>
          <w:lang w:eastAsia="ar-SA"/>
        </w:rPr>
        <w:t>kas</w:t>
      </w:r>
      <w:r w:rsidR="00153CDB" w:rsidRPr="00C303DF">
        <w:rPr>
          <w:lang w:eastAsia="ar-SA"/>
        </w:rPr>
        <w:t xml:space="preserve"> liegtu mums piedalīties </w:t>
      </w:r>
      <w:r>
        <w:rPr>
          <w:lang w:eastAsia="ar-SA"/>
        </w:rPr>
        <w:t>cenu aptaujā</w:t>
      </w:r>
      <w:r w:rsidR="00153CDB" w:rsidRPr="00C303DF">
        <w:rPr>
          <w:lang w:eastAsia="ar-SA"/>
        </w:rPr>
        <w:t xml:space="preserve"> un </w:t>
      </w:r>
      <w:r>
        <w:rPr>
          <w:lang w:eastAsia="ar-SA"/>
        </w:rPr>
        <w:t>sniegt piegādes un montāžas pakalpojumu.</w:t>
      </w:r>
    </w:p>
    <w:p w:rsidR="00153CDB" w:rsidRPr="00471A5C" w:rsidRDefault="00153CDB" w:rsidP="00233631">
      <w:pPr>
        <w:pStyle w:val="ListParagraph"/>
        <w:spacing w:after="240" w:line="252" w:lineRule="auto"/>
        <w:ind w:left="924"/>
        <w:jc w:val="both"/>
      </w:pPr>
    </w:p>
    <w:p w:rsidR="00153CDB" w:rsidRPr="004B67AD" w:rsidRDefault="00153CDB" w:rsidP="00233631">
      <w:pPr>
        <w:pStyle w:val="ListParagraph"/>
        <w:numPr>
          <w:ilvl w:val="0"/>
          <w:numId w:val="5"/>
        </w:numPr>
        <w:tabs>
          <w:tab w:val="left" w:pos="0"/>
        </w:tabs>
        <w:spacing w:after="160" w:line="264" w:lineRule="auto"/>
        <w:ind w:hanging="76"/>
        <w:jc w:val="both"/>
      </w:pPr>
      <w:r>
        <w:t>Pretendenta uzņēmums atbilst m</w:t>
      </w:r>
      <w:r w:rsidRPr="004B67AD">
        <w:t>azā vai vidējā uzņēmuma status</w:t>
      </w:r>
      <w:r>
        <w:t>am</w:t>
      </w:r>
      <w:r w:rsidRPr="004B67AD">
        <w:t xml:space="preserve"> (</w:t>
      </w:r>
      <w:r>
        <w:t>vajadzīgo pasvītrot).</w:t>
      </w:r>
    </w:p>
    <w:p w:rsidR="00153CDB" w:rsidRPr="004B67AD" w:rsidRDefault="00153CDB" w:rsidP="00153CDB">
      <w:pPr>
        <w:spacing w:line="252" w:lineRule="auto"/>
        <w:jc w:val="both"/>
      </w:pPr>
    </w:p>
    <w:tbl>
      <w:tblPr>
        <w:tblpPr w:leftFromText="180" w:rightFromText="180" w:vertAnchor="text" w:horzAnchor="margin" w:tblpXSpec="center" w:tblpY="142"/>
        <w:tblW w:w="9322" w:type="dxa"/>
        <w:tblLayout w:type="fixed"/>
        <w:tblLook w:val="0000" w:firstRow="0" w:lastRow="0" w:firstColumn="0" w:lastColumn="0" w:noHBand="0" w:noVBand="0"/>
      </w:tblPr>
      <w:tblGrid>
        <w:gridCol w:w="1838"/>
        <w:gridCol w:w="7484"/>
      </w:tblGrid>
      <w:tr w:rsidR="00153CDB" w:rsidRPr="00FC1E3E" w:rsidTr="007F5571">
        <w:trPr>
          <w:trHeight w:val="42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CDB" w:rsidRPr="00AD7866" w:rsidRDefault="00153CDB" w:rsidP="007F5571">
            <w:pPr>
              <w:keepLines/>
              <w:widowControl w:val="0"/>
              <w:suppressAutoHyphens/>
              <w:ind w:left="425" w:hanging="261"/>
              <w:jc w:val="both"/>
              <w:rPr>
                <w:bCs/>
                <w:sz w:val="20"/>
                <w:szCs w:val="20"/>
                <w:lang w:eastAsia="ar-SA"/>
              </w:rPr>
            </w:pPr>
            <w:r w:rsidRPr="00AD7866">
              <w:rPr>
                <w:bCs/>
                <w:sz w:val="20"/>
                <w:szCs w:val="20"/>
                <w:lang w:eastAsia="ar-SA"/>
              </w:rPr>
              <w:t xml:space="preserve">Vārds, uzvārds 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DB" w:rsidRPr="00FC1E3E" w:rsidRDefault="00153CDB" w:rsidP="007F5571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  <w:tr w:rsidR="00153CDB" w:rsidRPr="00FC1E3E" w:rsidTr="007F5571">
        <w:trPr>
          <w:trHeight w:val="4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53CDB" w:rsidRPr="00AD7866" w:rsidRDefault="00153CDB" w:rsidP="007F5571">
            <w:pPr>
              <w:keepLines/>
              <w:widowControl w:val="0"/>
              <w:suppressAutoHyphens/>
              <w:ind w:left="425" w:hanging="261"/>
              <w:jc w:val="both"/>
              <w:rPr>
                <w:bCs/>
                <w:sz w:val="20"/>
                <w:szCs w:val="20"/>
                <w:lang w:eastAsia="ar-SA"/>
              </w:rPr>
            </w:pPr>
            <w:r w:rsidRPr="00AD7866">
              <w:rPr>
                <w:bCs/>
                <w:sz w:val="20"/>
                <w:szCs w:val="20"/>
                <w:lang w:eastAsia="ar-SA"/>
              </w:rPr>
              <w:t>Amats</w:t>
            </w:r>
          </w:p>
        </w:tc>
        <w:tc>
          <w:tcPr>
            <w:tcW w:w="74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CDB" w:rsidRPr="00FC1E3E" w:rsidRDefault="00153CDB" w:rsidP="007F5571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  <w:tr w:rsidR="00153CDB" w:rsidRPr="00FC1E3E" w:rsidTr="007F5571">
        <w:trPr>
          <w:trHeight w:val="418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53CDB" w:rsidRPr="00FA2058" w:rsidRDefault="00153CDB" w:rsidP="007F5571">
            <w:pPr>
              <w:keepLines/>
              <w:widowControl w:val="0"/>
              <w:suppressAutoHyphens/>
              <w:ind w:left="425" w:hanging="261"/>
              <w:jc w:val="both"/>
              <w:rPr>
                <w:bCs/>
                <w:sz w:val="20"/>
                <w:szCs w:val="20"/>
                <w:lang w:eastAsia="ar-SA"/>
              </w:rPr>
            </w:pPr>
            <w:r w:rsidRPr="00FA2058">
              <w:rPr>
                <w:bCs/>
                <w:sz w:val="20"/>
                <w:szCs w:val="20"/>
                <w:lang w:eastAsia="ar-SA"/>
              </w:rPr>
              <w:t>Datums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DB" w:rsidRPr="00FC1E3E" w:rsidRDefault="00153CDB" w:rsidP="007F5571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</w:tbl>
    <w:p w:rsidR="00153CDB" w:rsidRDefault="00153CDB" w:rsidP="00153CDB"/>
    <w:p w:rsidR="00B05B91" w:rsidRPr="00B1493A" w:rsidRDefault="0040343B" w:rsidP="00B1493A"/>
    <w:sectPr w:rsidR="00B05B91" w:rsidRPr="00B1493A" w:rsidSect="00B1493A">
      <w:pgSz w:w="12240" w:h="15840" w:code="1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43B" w:rsidRDefault="0040343B" w:rsidP="008E3820">
      <w:pPr>
        <w:spacing w:before="0"/>
      </w:pPr>
      <w:r>
        <w:separator/>
      </w:r>
    </w:p>
  </w:endnote>
  <w:endnote w:type="continuationSeparator" w:id="0">
    <w:p w:rsidR="0040343B" w:rsidRDefault="0040343B" w:rsidP="008E382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43B" w:rsidRDefault="0040343B" w:rsidP="008E3820">
      <w:pPr>
        <w:spacing w:before="0"/>
      </w:pPr>
      <w:r>
        <w:separator/>
      </w:r>
    </w:p>
  </w:footnote>
  <w:footnote w:type="continuationSeparator" w:id="0">
    <w:p w:rsidR="0040343B" w:rsidRDefault="0040343B" w:rsidP="008E382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4F05"/>
    <w:multiLevelType w:val="multilevel"/>
    <w:tmpl w:val="77009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" w15:restartNumberingAfterBreak="0">
    <w:nsid w:val="22927B0F"/>
    <w:multiLevelType w:val="multilevel"/>
    <w:tmpl w:val="4C689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F320773"/>
    <w:multiLevelType w:val="multilevel"/>
    <w:tmpl w:val="720E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3" w15:restartNumberingAfterBreak="0">
    <w:nsid w:val="5DEE362F"/>
    <w:multiLevelType w:val="hybridMultilevel"/>
    <w:tmpl w:val="3C4A4C46"/>
    <w:lvl w:ilvl="0" w:tplc="3E28D440">
      <w:start w:val="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823413E"/>
    <w:multiLevelType w:val="multilevel"/>
    <w:tmpl w:val="6930DC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C0"/>
    <w:rsid w:val="00022021"/>
    <w:rsid w:val="0011375B"/>
    <w:rsid w:val="00153CDB"/>
    <w:rsid w:val="001565DD"/>
    <w:rsid w:val="00186451"/>
    <w:rsid w:val="001A0C95"/>
    <w:rsid w:val="001C0DB1"/>
    <w:rsid w:val="001C3188"/>
    <w:rsid w:val="00200D8A"/>
    <w:rsid w:val="00233631"/>
    <w:rsid w:val="00314D2F"/>
    <w:rsid w:val="00382BC0"/>
    <w:rsid w:val="0040343B"/>
    <w:rsid w:val="004832DE"/>
    <w:rsid w:val="00504F9E"/>
    <w:rsid w:val="00545C4D"/>
    <w:rsid w:val="00553CEC"/>
    <w:rsid w:val="006A3B4F"/>
    <w:rsid w:val="00702267"/>
    <w:rsid w:val="00773BCB"/>
    <w:rsid w:val="007F47DC"/>
    <w:rsid w:val="008E3820"/>
    <w:rsid w:val="00A21A3A"/>
    <w:rsid w:val="00A535AE"/>
    <w:rsid w:val="00B1493A"/>
    <w:rsid w:val="00B635C1"/>
    <w:rsid w:val="00CF378F"/>
    <w:rsid w:val="00DC78F0"/>
    <w:rsid w:val="00DD61E3"/>
    <w:rsid w:val="00DF3A8E"/>
    <w:rsid w:val="00DF4182"/>
    <w:rsid w:val="00F2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1164"/>
  <w15:chartTrackingRefBased/>
  <w15:docId w15:val="{05454110-F96E-48C0-A7C1-35E24252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BC0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4F9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6"/>
    </w:rPr>
  </w:style>
  <w:style w:type="paragraph" w:styleId="FootnoteText">
    <w:name w:val="footnote text"/>
    <w:aliases w:val="Fußnote,Footnote,Fußnote Char Char,Fußnote Char Char Char Char Char Char,fn,single space,FOOTNOTES,Текст сноски Знак,Текст сноски Знак1 Знак,Текст сноски Знак Знак Знак,Footnote Text Char Знак Знак,Footnote Text Char Знак,Текст сноски-FN,f"/>
    <w:basedOn w:val="Normal"/>
    <w:link w:val="FootnoteTextChar"/>
    <w:uiPriority w:val="99"/>
    <w:unhideWhenUsed/>
    <w:qFormat/>
    <w:rsid w:val="008E3820"/>
    <w:pPr>
      <w:spacing w:before="0"/>
    </w:pPr>
    <w:rPr>
      <w:sz w:val="20"/>
      <w:szCs w:val="20"/>
    </w:rPr>
  </w:style>
  <w:style w:type="character" w:customStyle="1" w:styleId="FootnoteTextChar">
    <w:name w:val="Footnote Text Char"/>
    <w:aliases w:val="Fußnote Char,Footnote Char,Fußnote Char Char Char,Fußnote Char Char Char Char Char Char Char,fn Char,single space Char,FOOTNOTES Char,Текст сноски Знак Char,Текст сноски Знак1 Знак Char,Текст сноски Знак Знак Знак Char,f Char"/>
    <w:basedOn w:val="DefaultParagraphFont"/>
    <w:link w:val="FootnoteText"/>
    <w:uiPriority w:val="99"/>
    <w:qFormat/>
    <w:rsid w:val="008E382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symbol"/>
    <w:basedOn w:val="DefaultParagraphFont"/>
    <w:uiPriority w:val="99"/>
    <w:unhideWhenUsed/>
    <w:rsid w:val="008E3820"/>
    <w:rPr>
      <w:vertAlign w:val="superscript"/>
    </w:rPr>
  </w:style>
  <w:style w:type="paragraph" w:styleId="ListParagraph">
    <w:name w:val="List Paragraph"/>
    <w:aliases w:val="Syle 1,Normal bullet 2,Bullet list,Strip,Párrafo de lista,Numbered Para 1,Dot pt,No Spacing1,List Paragraph Char Char Char,Indicator Text,List Paragraph1,Bullet Points,MAIN CONTENT,IFCL - List Paragraph,List Paragraph12,OBC Bullet,lp1,2"/>
    <w:basedOn w:val="Normal"/>
    <w:link w:val="ListParagraphChar"/>
    <w:uiPriority w:val="99"/>
    <w:qFormat/>
    <w:rsid w:val="00153CDB"/>
    <w:pPr>
      <w:spacing w:before="0"/>
      <w:ind w:left="720"/>
      <w:contextualSpacing/>
      <w:jc w:val="left"/>
    </w:pPr>
    <w:rPr>
      <w:lang w:eastAsia="lv-LV"/>
    </w:rPr>
  </w:style>
  <w:style w:type="character" w:customStyle="1" w:styleId="ListParagraphChar">
    <w:name w:val="List Paragraph Char"/>
    <w:aliases w:val="Syle 1 Char,Normal bullet 2 Char,Bullet list Char,Strip Char,Párrafo de lista Char,Numbered Para 1 Char,Dot pt Char,No Spacing1 Char,List Paragraph Char Char Char Char,Indicator Text Char,List Paragraph1 Char,Bullet Points Char"/>
    <w:link w:val="ListParagraph"/>
    <w:uiPriority w:val="99"/>
    <w:qFormat/>
    <w:rsid w:val="00153CD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tyle120">
    <w:name w:val="Font Style120"/>
    <w:rsid w:val="00153CDB"/>
    <w:rPr>
      <w:rFonts w:ascii="Times New Roman" w:hAnsi="Times New Roman" w:cs="Times New Roman"/>
      <w:sz w:val="22"/>
      <w:szCs w:val="22"/>
    </w:rPr>
  </w:style>
  <w:style w:type="character" w:customStyle="1" w:styleId="q4iawc">
    <w:name w:val="q4iawc"/>
    <w:basedOn w:val="DefaultParagraphFont"/>
    <w:rsid w:val="00153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54CDA-591D-46E5-8AA3-C7096A4E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Ilgonis</dc:creator>
  <cp:keywords/>
  <dc:description/>
  <cp:lastModifiedBy>Ilgonis</cp:lastModifiedBy>
  <cp:revision>9</cp:revision>
  <dcterms:created xsi:type="dcterms:W3CDTF">2023-10-09T08:43:00Z</dcterms:created>
  <dcterms:modified xsi:type="dcterms:W3CDTF">2023-10-11T11:47:00Z</dcterms:modified>
</cp:coreProperties>
</file>