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3FC" w:rsidRPr="009F64C4" w:rsidRDefault="007F0BDE" w:rsidP="003243FC">
      <w:pPr>
        <w:tabs>
          <w:tab w:val="left" w:pos="0"/>
        </w:tabs>
        <w:jc w:val="center"/>
        <w:outlineLvl w:val="0"/>
        <w:rPr>
          <w:b/>
          <w:bCs/>
        </w:rPr>
      </w:pPr>
      <w:r w:rsidRPr="009F64C4">
        <w:rPr>
          <w:b/>
          <w:bCs/>
          <w:caps/>
        </w:rPr>
        <w:t>Cenu aptauja</w:t>
      </w:r>
    </w:p>
    <w:p w:rsidR="003243FC" w:rsidRPr="009F64C4" w:rsidRDefault="008767BD" w:rsidP="007D7A0D">
      <w:pPr>
        <w:suppressAutoHyphens/>
        <w:jc w:val="center"/>
        <w:rPr>
          <w:b/>
          <w:bCs/>
          <w:color w:val="FF0000"/>
        </w:rPr>
      </w:pPr>
      <w:bookmarkStart w:id="0" w:name="_Hlk150952591"/>
      <w:r w:rsidRPr="009F64C4">
        <w:rPr>
          <w:b/>
          <w:bCs/>
          <w:lang w:eastAsia="ar-SA"/>
        </w:rPr>
        <w:t xml:space="preserve">SIA “Ķekavas nami” </w:t>
      </w:r>
      <w:r w:rsidR="00E22C57" w:rsidRPr="009F64C4">
        <w:rPr>
          <w:b/>
          <w:bCs/>
          <w:lang w:eastAsia="ar-SA"/>
        </w:rPr>
        <w:t>radīto metāllūžņu iepirkšanas</w:t>
      </w:r>
      <w:r w:rsidRPr="009F64C4">
        <w:rPr>
          <w:b/>
          <w:bCs/>
          <w:lang w:eastAsia="ar-SA"/>
        </w:rPr>
        <w:t xml:space="preserve"> </w:t>
      </w:r>
      <w:r w:rsidR="00E22C57" w:rsidRPr="009F64C4">
        <w:rPr>
          <w:b/>
          <w:bCs/>
          <w:lang w:eastAsia="ar-SA"/>
        </w:rPr>
        <w:t xml:space="preserve">un izvešanas </w:t>
      </w:r>
      <w:r w:rsidR="002E7ACE" w:rsidRPr="009F64C4">
        <w:rPr>
          <w:b/>
          <w:bCs/>
          <w:lang w:eastAsia="ar-SA"/>
        </w:rPr>
        <w:t>pakalpojums</w:t>
      </w:r>
      <w:bookmarkEnd w:id="0"/>
    </w:p>
    <w:p w:rsidR="003243FC" w:rsidRPr="009F64C4" w:rsidRDefault="003243FC" w:rsidP="003243FC">
      <w:pPr>
        <w:tabs>
          <w:tab w:val="left" w:pos="0"/>
        </w:tabs>
        <w:jc w:val="center"/>
        <w:outlineLvl w:val="0"/>
        <w:rPr>
          <w:b/>
          <w:bCs/>
        </w:rPr>
      </w:pPr>
      <w:r w:rsidRPr="009F64C4">
        <w:rPr>
          <w:b/>
          <w:bCs/>
        </w:rPr>
        <w:t>NOLIKUMS</w:t>
      </w:r>
    </w:p>
    <w:p w:rsidR="002E7ACE" w:rsidRPr="009F64C4" w:rsidRDefault="002E7ACE" w:rsidP="003243FC">
      <w:pPr>
        <w:tabs>
          <w:tab w:val="left" w:pos="0"/>
        </w:tabs>
        <w:jc w:val="center"/>
        <w:outlineLvl w:val="0"/>
      </w:pPr>
    </w:p>
    <w:p w:rsidR="002E7ACE" w:rsidRPr="002E7ACE" w:rsidRDefault="002E7ACE" w:rsidP="003243FC">
      <w:pPr>
        <w:tabs>
          <w:tab w:val="left" w:pos="0"/>
        </w:tabs>
        <w:jc w:val="center"/>
        <w:outlineLvl w:val="0"/>
        <w:rPr>
          <w:b/>
        </w:rPr>
      </w:pPr>
      <w:r w:rsidRPr="002E7ACE">
        <w:rPr>
          <w:b/>
        </w:rPr>
        <w:t>1</w:t>
      </w:r>
      <w:r>
        <w:rPr>
          <w:b/>
        </w:rPr>
        <w:t>. VISPĀRĪGĀ DAĻA</w:t>
      </w:r>
    </w:p>
    <w:p w:rsidR="003243FC" w:rsidRDefault="003243FC" w:rsidP="003243FC">
      <w:pPr>
        <w:tabs>
          <w:tab w:val="left" w:pos="0"/>
        </w:tabs>
        <w:jc w:val="center"/>
      </w:pPr>
    </w:p>
    <w:p w:rsidR="003243FC" w:rsidRDefault="003243FC" w:rsidP="003243FC">
      <w:pPr>
        <w:pStyle w:val="ListParagraph"/>
        <w:numPr>
          <w:ilvl w:val="0"/>
          <w:numId w:val="2"/>
        </w:numPr>
        <w:ind w:left="0" w:firstLine="0"/>
        <w:jc w:val="both"/>
        <w:rPr>
          <w:b/>
        </w:rPr>
      </w:pPr>
      <w:r>
        <w:rPr>
          <w:b/>
        </w:rPr>
        <w:t>Ziņas par pasūtītāju</w:t>
      </w:r>
    </w:p>
    <w:p w:rsidR="003243FC" w:rsidRPr="00D3097E" w:rsidRDefault="003243FC" w:rsidP="003243FC">
      <w:pPr>
        <w:pStyle w:val="ListParagraph"/>
        <w:numPr>
          <w:ilvl w:val="1"/>
          <w:numId w:val="2"/>
        </w:numPr>
        <w:ind w:left="0" w:firstLine="0"/>
        <w:jc w:val="both"/>
        <w:rPr>
          <w:rFonts w:eastAsia="Calibri"/>
        </w:rPr>
      </w:pPr>
      <w:r>
        <w:rPr>
          <w:rFonts w:eastAsia="Calibri"/>
        </w:rPr>
        <w:t>P</w:t>
      </w:r>
      <w:r w:rsidRPr="00931AF5">
        <w:rPr>
          <w:rFonts w:eastAsia="Calibri"/>
        </w:rPr>
        <w:t xml:space="preserve">asūtītājs: SIA “Ķekavas nami”, vienotais reģistrācijas </w:t>
      </w:r>
      <w:proofErr w:type="spellStart"/>
      <w:r w:rsidRPr="00931AF5">
        <w:rPr>
          <w:rFonts w:eastAsia="Calibri"/>
        </w:rPr>
        <w:t>Nr.40003359306</w:t>
      </w:r>
      <w:proofErr w:type="spellEnd"/>
      <w:r w:rsidRPr="00931AF5">
        <w:rPr>
          <w:rFonts w:eastAsia="Calibri"/>
        </w:rPr>
        <w:t xml:space="preserve">, juridiskā adrese: </w:t>
      </w:r>
      <w:proofErr w:type="spellStart"/>
      <w:r w:rsidRPr="00931AF5">
        <w:rPr>
          <w:rFonts w:eastAsia="Calibri"/>
        </w:rPr>
        <w:t>Rāmavas</w:t>
      </w:r>
      <w:proofErr w:type="spellEnd"/>
      <w:r w:rsidRPr="00931AF5">
        <w:rPr>
          <w:rFonts w:eastAsia="Calibri"/>
        </w:rPr>
        <w:t xml:space="preserve"> iela 17, </w:t>
      </w:r>
      <w:proofErr w:type="spellStart"/>
      <w:r w:rsidRPr="00931AF5">
        <w:rPr>
          <w:rFonts w:eastAsia="Calibri"/>
        </w:rPr>
        <w:t>Rāmava</w:t>
      </w:r>
      <w:proofErr w:type="spellEnd"/>
      <w:r w:rsidRPr="00931AF5">
        <w:rPr>
          <w:rFonts w:eastAsia="Calibri"/>
        </w:rPr>
        <w:t xml:space="preserve">, Ķekavas pagasts, Ķekavas novads, LV-2111, e-pasts: </w:t>
      </w:r>
      <w:hyperlink r:id="rId8" w:history="1">
        <w:proofErr w:type="spellStart"/>
        <w:r w:rsidRPr="00931AF5">
          <w:rPr>
            <w:rStyle w:val="Hyperlink"/>
            <w:rFonts w:eastAsia="Calibri"/>
          </w:rPr>
          <w:t>info@kekavasnami.lv</w:t>
        </w:r>
        <w:proofErr w:type="spellEnd"/>
      </w:hyperlink>
      <w:r w:rsidRPr="00931AF5">
        <w:rPr>
          <w:rFonts w:eastAsia="Calibri"/>
        </w:rPr>
        <w:t>.</w:t>
      </w:r>
    </w:p>
    <w:p w:rsidR="003243FC" w:rsidRPr="00931AF5" w:rsidRDefault="003243FC" w:rsidP="003243FC">
      <w:pPr>
        <w:pStyle w:val="ListParagraph"/>
        <w:numPr>
          <w:ilvl w:val="1"/>
          <w:numId w:val="2"/>
        </w:numPr>
        <w:ind w:left="0" w:firstLine="0"/>
        <w:jc w:val="both"/>
        <w:rPr>
          <w:rFonts w:eastAsia="Calibri"/>
        </w:rPr>
      </w:pPr>
      <w:r>
        <w:rPr>
          <w:rFonts w:eastAsia="Calibri"/>
        </w:rPr>
        <w:t xml:space="preserve">Cenu aptaujas nolikums apstiprināts iepirkumu komisijas </w:t>
      </w:r>
      <w:proofErr w:type="spellStart"/>
      <w:r>
        <w:rPr>
          <w:rFonts w:eastAsia="Calibri"/>
        </w:rPr>
        <w:t>202</w:t>
      </w:r>
      <w:r w:rsidR="00E22C57">
        <w:rPr>
          <w:rFonts w:eastAsia="Calibri"/>
        </w:rPr>
        <w:t>4</w:t>
      </w:r>
      <w:r>
        <w:rPr>
          <w:rFonts w:eastAsia="Calibri"/>
        </w:rPr>
        <w:t>.gada</w:t>
      </w:r>
      <w:proofErr w:type="spellEnd"/>
      <w:r>
        <w:rPr>
          <w:rFonts w:eastAsia="Calibri"/>
        </w:rPr>
        <w:t xml:space="preserve"> </w:t>
      </w:r>
      <w:proofErr w:type="spellStart"/>
      <w:r w:rsidR="007B1E30" w:rsidRPr="007B1E30">
        <w:rPr>
          <w:rFonts w:eastAsia="Calibri"/>
        </w:rPr>
        <w:t>6.februāra</w:t>
      </w:r>
      <w:proofErr w:type="spellEnd"/>
      <w:r>
        <w:rPr>
          <w:rFonts w:eastAsia="Calibri"/>
        </w:rPr>
        <w:t xml:space="preserve"> sēdē.</w:t>
      </w:r>
    </w:p>
    <w:p w:rsidR="003243FC" w:rsidRPr="00D71D53" w:rsidRDefault="003243FC" w:rsidP="003243FC">
      <w:pPr>
        <w:pStyle w:val="ListParagraph"/>
        <w:numPr>
          <w:ilvl w:val="1"/>
          <w:numId w:val="2"/>
        </w:numPr>
        <w:ind w:left="0" w:firstLine="0"/>
        <w:jc w:val="both"/>
        <w:rPr>
          <w:rFonts w:eastAsia="Calibri"/>
        </w:rPr>
      </w:pPr>
      <w:r w:rsidRPr="00931AF5">
        <w:rPr>
          <w:rFonts w:eastAsia="Calibri"/>
        </w:rPr>
        <w:t xml:space="preserve">Kontaktpersona par cenu aptaujas dokumentāciju: </w:t>
      </w:r>
      <w:r>
        <w:t>SIA “Ķekavas nami”  projekt</w:t>
      </w:r>
      <w:r w:rsidR="00627CB7">
        <w:t>u</w:t>
      </w:r>
      <w:r>
        <w:t xml:space="preserve"> vadītāja asistents Ilgonis Leišavnieks, </w:t>
      </w:r>
      <w:r w:rsidRPr="00931AF5">
        <w:rPr>
          <w:bCs/>
        </w:rPr>
        <w:t xml:space="preserve">tālr.: </w:t>
      </w:r>
      <w:r>
        <w:t xml:space="preserve">29286907, </w:t>
      </w:r>
      <w:r w:rsidRPr="00931AF5">
        <w:rPr>
          <w:bCs/>
        </w:rPr>
        <w:t xml:space="preserve">e-pasts: </w:t>
      </w:r>
      <w:hyperlink r:id="rId9" w:history="1">
        <w:proofErr w:type="spellStart"/>
        <w:r w:rsidRPr="00931AF5">
          <w:rPr>
            <w:rStyle w:val="Hyperlink"/>
            <w:bCs/>
          </w:rPr>
          <w:t>ilgonis@kekavasnami.lv</w:t>
        </w:r>
        <w:proofErr w:type="spellEnd"/>
      </w:hyperlink>
      <w:r w:rsidRPr="00931AF5">
        <w:rPr>
          <w:bCs/>
        </w:rPr>
        <w:t>.</w:t>
      </w:r>
    </w:p>
    <w:p w:rsidR="003243FC" w:rsidRDefault="003243FC" w:rsidP="003243FC">
      <w:pPr>
        <w:pStyle w:val="ListParagraph"/>
        <w:jc w:val="both"/>
        <w:rPr>
          <w:rFonts w:eastAsia="Calibri"/>
        </w:rPr>
      </w:pPr>
    </w:p>
    <w:p w:rsidR="008767BD" w:rsidRDefault="003243FC" w:rsidP="008767BD">
      <w:pPr>
        <w:pStyle w:val="ListParagraph"/>
        <w:numPr>
          <w:ilvl w:val="0"/>
          <w:numId w:val="2"/>
        </w:numPr>
        <w:jc w:val="center"/>
        <w:rPr>
          <w:rFonts w:eastAsia="Calibri"/>
          <w:b/>
        </w:rPr>
      </w:pPr>
      <w:r>
        <w:rPr>
          <w:rFonts w:eastAsia="Calibri"/>
          <w:b/>
        </w:rPr>
        <w:t>CENU APTAUJAS PRIEKŠMETS</w:t>
      </w:r>
    </w:p>
    <w:p w:rsidR="008767BD" w:rsidRDefault="008767BD" w:rsidP="008767BD">
      <w:pPr>
        <w:ind w:left="360" w:hanging="360"/>
        <w:jc w:val="both"/>
        <w:rPr>
          <w:rFonts w:eastAsia="Calibri"/>
          <w:b/>
          <w:lang w:eastAsia="en-US"/>
        </w:rPr>
      </w:pPr>
    </w:p>
    <w:p w:rsidR="008767BD" w:rsidRPr="008767BD" w:rsidRDefault="008767BD" w:rsidP="008767BD">
      <w:pPr>
        <w:jc w:val="both"/>
        <w:rPr>
          <w:rFonts w:eastAsia="Calibri"/>
          <w:b/>
          <w:lang w:eastAsia="en-US"/>
        </w:rPr>
      </w:pPr>
      <w:r>
        <w:rPr>
          <w:rFonts w:eastAsiaTheme="minorHAnsi"/>
          <w:bCs/>
          <w:iCs/>
        </w:rPr>
        <w:t>2.1.</w:t>
      </w:r>
      <w:r w:rsidRPr="008767BD">
        <w:rPr>
          <w:rFonts w:eastAsiaTheme="minorHAnsi"/>
          <w:bCs/>
          <w:iCs/>
        </w:rPr>
        <w:t xml:space="preserve"> Iepirkuma priekšmets ir</w:t>
      </w:r>
      <w:r w:rsidRPr="008767BD">
        <w:rPr>
          <w:rFonts w:eastAsiaTheme="minorHAnsi"/>
          <w:b/>
          <w:bCs/>
        </w:rPr>
        <w:t xml:space="preserve"> </w:t>
      </w:r>
      <w:r w:rsidRPr="008767BD">
        <w:rPr>
          <w:rFonts w:eastAsia="Calibri"/>
          <w:bCs/>
          <w:lang w:eastAsia="en-US"/>
        </w:rPr>
        <w:t>SIA “</w:t>
      </w:r>
      <w:r w:rsidRPr="008767BD">
        <w:rPr>
          <w:rFonts w:eastAsia="Calibri"/>
          <w:bCs/>
        </w:rPr>
        <w:t>Ķekavas nami</w:t>
      </w:r>
      <w:r w:rsidRPr="008767BD">
        <w:rPr>
          <w:rFonts w:eastAsia="Calibri"/>
          <w:bCs/>
          <w:lang w:eastAsia="en-US"/>
        </w:rPr>
        <w:t>”</w:t>
      </w:r>
      <w:r w:rsidRPr="008767BD">
        <w:rPr>
          <w:rFonts w:eastAsia="Calibri"/>
          <w:b/>
          <w:lang w:eastAsia="en-US"/>
        </w:rPr>
        <w:t xml:space="preserve"> </w:t>
      </w:r>
      <w:r w:rsidR="00E22C57">
        <w:rPr>
          <w:rFonts w:eastAsia="Calibri"/>
          <w:bCs/>
          <w:lang w:eastAsia="en-US"/>
        </w:rPr>
        <w:t>radīto metāllūžņu</w:t>
      </w:r>
      <w:r w:rsidR="00D62FE2">
        <w:rPr>
          <w:rFonts w:eastAsia="Calibri"/>
          <w:bCs/>
          <w:lang w:eastAsia="en-US"/>
        </w:rPr>
        <w:t xml:space="preserve"> (</w:t>
      </w:r>
      <w:r w:rsidR="00B53E41">
        <w:rPr>
          <w:rFonts w:eastAsia="Calibri"/>
          <w:bCs/>
          <w:lang w:eastAsia="en-US"/>
        </w:rPr>
        <w:t xml:space="preserve">t.sk. </w:t>
      </w:r>
      <w:r w:rsidR="00D62FE2">
        <w:rPr>
          <w:rFonts w:eastAsia="Calibri"/>
          <w:bCs/>
          <w:lang w:eastAsia="en-US"/>
        </w:rPr>
        <w:t>darbgaldu)</w:t>
      </w:r>
      <w:r w:rsidR="00E22C57">
        <w:rPr>
          <w:rFonts w:eastAsia="Calibri"/>
          <w:bCs/>
          <w:lang w:eastAsia="en-US"/>
        </w:rPr>
        <w:t xml:space="preserve"> iepirkšanas </w:t>
      </w:r>
      <w:r w:rsidR="009F64C4">
        <w:rPr>
          <w:rFonts w:eastAsia="Calibri"/>
          <w:bCs/>
          <w:lang w:eastAsia="en-US"/>
        </w:rPr>
        <w:t xml:space="preserve">un izvešanas </w:t>
      </w:r>
      <w:r w:rsidR="00E22C57">
        <w:rPr>
          <w:rFonts w:eastAsiaTheme="minorHAnsi"/>
          <w:bCs/>
          <w:iCs/>
        </w:rPr>
        <w:t>pakalpojums</w:t>
      </w:r>
      <w:r w:rsidRPr="008767BD">
        <w:rPr>
          <w:rFonts w:eastAsiaTheme="minorHAnsi"/>
          <w:bCs/>
          <w:iCs/>
        </w:rPr>
        <w:t>.</w:t>
      </w:r>
    </w:p>
    <w:p w:rsidR="00E22C57" w:rsidRPr="00E22C57" w:rsidRDefault="00E22C57" w:rsidP="00E22C57">
      <w:pPr>
        <w:jc w:val="both"/>
      </w:pPr>
      <w:r>
        <w:rPr>
          <w:rFonts w:eastAsiaTheme="minorHAnsi"/>
        </w:rPr>
        <w:t>2.2.</w:t>
      </w:r>
      <w:r w:rsidR="008767BD">
        <w:rPr>
          <w:rFonts w:eastAsiaTheme="minorHAnsi"/>
        </w:rPr>
        <w:t xml:space="preserve"> </w:t>
      </w:r>
      <w:r w:rsidR="008767BD" w:rsidRPr="008767BD">
        <w:rPr>
          <w:rFonts w:eastAsiaTheme="minorHAnsi"/>
        </w:rPr>
        <w:t xml:space="preserve">Iepirkuma priekšmeta </w:t>
      </w:r>
      <w:proofErr w:type="spellStart"/>
      <w:r w:rsidR="008767BD" w:rsidRPr="008767BD">
        <w:rPr>
          <w:rFonts w:eastAsiaTheme="minorHAnsi"/>
        </w:rPr>
        <w:t>CPV</w:t>
      </w:r>
      <w:proofErr w:type="spellEnd"/>
      <w:r w:rsidR="008767BD" w:rsidRPr="008767BD">
        <w:rPr>
          <w:rFonts w:eastAsiaTheme="minorHAnsi"/>
        </w:rPr>
        <w:t xml:space="preserve"> kods: </w:t>
      </w:r>
      <w:r w:rsidRPr="00E22C57">
        <w:t>14630000-6</w:t>
      </w:r>
      <w:r>
        <w:t xml:space="preserve"> (</w:t>
      </w:r>
      <w:r w:rsidRPr="00E22C57">
        <w:t>Izdedži, sārņi, dzelzs atkritumi un metāllūžņi</w:t>
      </w:r>
      <w:r>
        <w:t>)</w:t>
      </w:r>
      <w:r w:rsidRPr="00E22C57">
        <w:t>.</w:t>
      </w:r>
    </w:p>
    <w:p w:rsidR="003243FC" w:rsidRPr="008767BD" w:rsidRDefault="008767BD" w:rsidP="008767BD">
      <w:pPr>
        <w:pStyle w:val="ListParagraph"/>
        <w:ind w:left="360" w:hanging="360"/>
        <w:rPr>
          <w:bCs/>
        </w:rPr>
      </w:pPr>
      <w:r w:rsidRPr="008767BD">
        <w:rPr>
          <w:bCs/>
        </w:rPr>
        <w:t>2.</w:t>
      </w:r>
      <w:r w:rsidR="00E22C57">
        <w:rPr>
          <w:bCs/>
        </w:rPr>
        <w:t>3</w:t>
      </w:r>
      <w:r w:rsidRPr="008767BD">
        <w:rPr>
          <w:bCs/>
        </w:rPr>
        <w:t>. I</w:t>
      </w:r>
      <w:r w:rsidR="003243FC" w:rsidRPr="008767BD">
        <w:rPr>
          <w:bCs/>
        </w:rPr>
        <w:t>zpildes termiņš</w:t>
      </w:r>
      <w:r w:rsidR="00E45E7E" w:rsidRPr="008767BD">
        <w:rPr>
          <w:bCs/>
        </w:rPr>
        <w:t xml:space="preserve"> un izpilde vieta</w:t>
      </w:r>
      <w:r>
        <w:rPr>
          <w:bCs/>
        </w:rPr>
        <w:t>:</w:t>
      </w:r>
    </w:p>
    <w:p w:rsidR="003243FC" w:rsidRPr="00E22C57" w:rsidRDefault="007C36D0" w:rsidP="00E22C57">
      <w:pPr>
        <w:pStyle w:val="ListParagraph"/>
        <w:numPr>
          <w:ilvl w:val="2"/>
          <w:numId w:val="12"/>
        </w:numPr>
        <w:ind w:left="1134" w:hanging="708"/>
        <w:jc w:val="both"/>
        <w:rPr>
          <w:rStyle w:val="FontStyle120"/>
          <w:sz w:val="24"/>
          <w:szCs w:val="24"/>
        </w:rPr>
      </w:pPr>
      <w:bookmarkStart w:id="1" w:name="_Hlk121840396"/>
      <w:r w:rsidRPr="00E22C57">
        <w:rPr>
          <w:rStyle w:val="FontStyle120"/>
          <w:sz w:val="24"/>
          <w:szCs w:val="24"/>
        </w:rPr>
        <w:t>Līdz saistību izpildei</w:t>
      </w:r>
      <w:r w:rsidR="00DB2D6F">
        <w:rPr>
          <w:rStyle w:val="FontStyle120"/>
          <w:sz w:val="24"/>
          <w:szCs w:val="24"/>
        </w:rPr>
        <w:t>, bet</w:t>
      </w:r>
      <w:r w:rsidRPr="00E22C57">
        <w:rPr>
          <w:rStyle w:val="FontStyle120"/>
          <w:sz w:val="24"/>
          <w:szCs w:val="24"/>
        </w:rPr>
        <w:t xml:space="preserve"> ne ilgāk kā </w:t>
      </w:r>
      <w:r w:rsidR="00D62FE2">
        <w:rPr>
          <w:rStyle w:val="FontStyle120"/>
          <w:sz w:val="24"/>
          <w:szCs w:val="24"/>
        </w:rPr>
        <w:t>12</w:t>
      </w:r>
      <w:r w:rsidR="0089719A" w:rsidRPr="00E22C57">
        <w:rPr>
          <w:rStyle w:val="FontStyle120"/>
          <w:sz w:val="24"/>
          <w:szCs w:val="24"/>
        </w:rPr>
        <w:t xml:space="preserve"> (</w:t>
      </w:r>
      <w:r w:rsidR="00D62FE2">
        <w:rPr>
          <w:rStyle w:val="FontStyle120"/>
          <w:sz w:val="24"/>
          <w:szCs w:val="24"/>
        </w:rPr>
        <w:t>divpadsmit</w:t>
      </w:r>
      <w:r w:rsidR="0089719A" w:rsidRPr="00E22C57">
        <w:rPr>
          <w:rStyle w:val="FontStyle120"/>
          <w:sz w:val="24"/>
          <w:szCs w:val="24"/>
        </w:rPr>
        <w:t>)</w:t>
      </w:r>
      <w:r w:rsidR="002E7ACE" w:rsidRPr="00E22C57">
        <w:rPr>
          <w:rStyle w:val="FontStyle120"/>
          <w:sz w:val="24"/>
          <w:szCs w:val="24"/>
        </w:rPr>
        <w:t xml:space="preserve"> mēneši pēc līguma parakstīšanas</w:t>
      </w:r>
      <w:r w:rsidR="003243FC" w:rsidRPr="00E22C57">
        <w:rPr>
          <w:rStyle w:val="FontStyle120"/>
          <w:sz w:val="24"/>
          <w:szCs w:val="24"/>
        </w:rPr>
        <w:t>.</w:t>
      </w:r>
    </w:p>
    <w:p w:rsidR="00E45E7E" w:rsidRDefault="008767BD" w:rsidP="006E7152">
      <w:pPr>
        <w:pStyle w:val="ListParagraph"/>
        <w:ind w:left="0" w:firstLine="426"/>
        <w:contextualSpacing w:val="0"/>
        <w:jc w:val="both"/>
        <w:rPr>
          <w:rStyle w:val="FontStyle120"/>
          <w:sz w:val="24"/>
          <w:szCs w:val="24"/>
        </w:rPr>
      </w:pPr>
      <w:r>
        <w:rPr>
          <w:rStyle w:val="FontStyle120"/>
          <w:sz w:val="24"/>
          <w:szCs w:val="24"/>
        </w:rPr>
        <w:t>2.</w:t>
      </w:r>
      <w:r w:rsidR="00E22C57">
        <w:rPr>
          <w:rStyle w:val="FontStyle120"/>
          <w:sz w:val="24"/>
          <w:szCs w:val="24"/>
        </w:rPr>
        <w:t>3</w:t>
      </w:r>
      <w:r>
        <w:rPr>
          <w:rStyle w:val="FontStyle120"/>
          <w:sz w:val="24"/>
          <w:szCs w:val="24"/>
        </w:rPr>
        <w:t xml:space="preserve">.2. </w:t>
      </w:r>
      <w:r w:rsidR="00B64F54">
        <w:rPr>
          <w:rStyle w:val="FontStyle120"/>
          <w:sz w:val="24"/>
          <w:szCs w:val="24"/>
        </w:rPr>
        <w:t xml:space="preserve"> SIA Ķekavas nami” apkalpes zonā Ķekavas novadā. </w:t>
      </w:r>
      <w:r w:rsidR="00E45E7E" w:rsidRPr="007C36D0">
        <w:rPr>
          <w:rStyle w:val="FontStyle120"/>
          <w:sz w:val="24"/>
          <w:szCs w:val="24"/>
        </w:rPr>
        <w:t>Izpildes adreses</w:t>
      </w:r>
      <w:r w:rsidR="00DB2D6F">
        <w:rPr>
          <w:rStyle w:val="FontStyle120"/>
          <w:sz w:val="24"/>
          <w:szCs w:val="24"/>
        </w:rPr>
        <w:t xml:space="preserve"> tiks precizētas pirms konkrētā pasūtījuma veikšanas. </w:t>
      </w:r>
    </w:p>
    <w:bookmarkEnd w:id="1"/>
    <w:p w:rsidR="003243FC" w:rsidRPr="007C36D0" w:rsidRDefault="003243FC" w:rsidP="003243FC">
      <w:pPr>
        <w:pStyle w:val="ListParagraph"/>
        <w:ind w:left="420"/>
        <w:jc w:val="both"/>
      </w:pPr>
    </w:p>
    <w:p w:rsidR="003243FC" w:rsidRDefault="002E7ACE"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r>
        <w:rPr>
          <w:rFonts w:ascii="Times New Roman" w:hAnsi="Times New Roman"/>
          <w:bCs/>
          <w:sz w:val="24"/>
        </w:rPr>
        <w:t>3</w:t>
      </w:r>
      <w:r w:rsidR="003243FC" w:rsidRPr="00134FAC">
        <w:rPr>
          <w:rFonts w:ascii="Times New Roman" w:hAnsi="Times New Roman"/>
          <w:bCs/>
          <w:sz w:val="24"/>
        </w:rPr>
        <w:t>. PRASĪBAS PRETENDENTAM, PRETENDENTA IESNIEDZAMIE KVALIFIKĀCIJAS DOKUMENTI</w:t>
      </w: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Pretendents ir reģistrēts</w:t>
      </w:r>
      <w:r w:rsidR="00F323D4">
        <w:rPr>
          <w:rFonts w:ascii="Times New Roman" w:hAnsi="Times New Roman"/>
          <w:b w:val="0"/>
          <w:color w:val="000000"/>
          <w:sz w:val="24"/>
        </w:rPr>
        <w:t xml:space="preserve"> un</w:t>
      </w:r>
      <w:r w:rsidRPr="00DF3798">
        <w:rPr>
          <w:rFonts w:ascii="Times New Roman" w:hAnsi="Times New Roman"/>
          <w:b w:val="0"/>
          <w:color w:val="000000"/>
          <w:sz w:val="24"/>
        </w:rPr>
        <w:t xml:space="preserve"> licencēts</w:t>
      </w:r>
      <w:r w:rsidR="00095BCE">
        <w:rPr>
          <w:rFonts w:ascii="Times New Roman" w:hAnsi="Times New Roman"/>
          <w:b w:val="0"/>
          <w:color w:val="000000"/>
          <w:sz w:val="24"/>
        </w:rPr>
        <w:t xml:space="preserve"> metāllūžņu iepirkšanas jomā</w:t>
      </w:r>
      <w:r w:rsidRPr="00DF3798">
        <w:rPr>
          <w:rFonts w:ascii="Times New Roman" w:hAnsi="Times New Roman"/>
          <w:b w:val="0"/>
          <w:color w:val="000000"/>
          <w:sz w:val="24"/>
        </w:rPr>
        <w:t xml:space="preserve"> atbilstoši </w:t>
      </w:r>
      <w:r w:rsidRPr="00DF3798">
        <w:rPr>
          <w:rFonts w:ascii="Times New Roman" w:hAnsi="Times New Roman"/>
          <w:b w:val="0"/>
          <w:snapToGrid w:val="0"/>
          <w:sz w:val="24"/>
        </w:rPr>
        <w:t>Latvijas Republikas normatīvo aktu prasībām</w:t>
      </w:r>
      <w:r w:rsidR="00B53E41">
        <w:rPr>
          <w:rFonts w:ascii="Times New Roman" w:hAnsi="Times New Roman"/>
          <w:b w:val="0"/>
          <w:snapToGrid w:val="0"/>
          <w:sz w:val="24"/>
        </w:rPr>
        <w:t xml:space="preserve"> un ir iesniedzi</w:t>
      </w:r>
      <w:r w:rsidR="0027670D">
        <w:rPr>
          <w:rFonts w:ascii="Times New Roman" w:hAnsi="Times New Roman"/>
          <w:b w:val="0"/>
          <w:snapToGrid w:val="0"/>
          <w:sz w:val="24"/>
        </w:rPr>
        <w:t>s</w:t>
      </w:r>
      <w:r w:rsidR="00B53E41">
        <w:rPr>
          <w:rFonts w:ascii="Times New Roman" w:hAnsi="Times New Roman"/>
          <w:b w:val="0"/>
          <w:snapToGrid w:val="0"/>
          <w:sz w:val="24"/>
        </w:rPr>
        <w:t xml:space="preserve"> pieteikumu</w:t>
      </w:r>
      <w:r w:rsidR="00603275">
        <w:rPr>
          <w:rFonts w:ascii="Times New Roman" w:hAnsi="Times New Roman"/>
          <w:b w:val="0"/>
          <w:snapToGrid w:val="0"/>
          <w:sz w:val="24"/>
        </w:rPr>
        <w:t xml:space="preserve"> un piedāvājumu</w:t>
      </w:r>
      <w:r w:rsidR="00B53E41">
        <w:rPr>
          <w:rFonts w:ascii="Times New Roman" w:hAnsi="Times New Roman"/>
          <w:b w:val="0"/>
          <w:snapToGrid w:val="0"/>
          <w:sz w:val="24"/>
        </w:rPr>
        <w:t xml:space="preserve"> (</w:t>
      </w:r>
      <w:proofErr w:type="spellStart"/>
      <w:r w:rsidR="00B53E41">
        <w:rPr>
          <w:rFonts w:ascii="Times New Roman" w:hAnsi="Times New Roman"/>
          <w:b w:val="0"/>
          <w:snapToGrid w:val="0"/>
          <w:sz w:val="24"/>
        </w:rPr>
        <w:t>1.pielikums</w:t>
      </w:r>
      <w:proofErr w:type="spellEnd"/>
      <w:r w:rsidR="00B53E41">
        <w:rPr>
          <w:rFonts w:ascii="Times New Roman" w:hAnsi="Times New Roman"/>
          <w:b w:val="0"/>
          <w:snapToGrid w:val="0"/>
          <w:sz w:val="24"/>
        </w:rPr>
        <w:t>)</w:t>
      </w:r>
      <w:r w:rsidR="00603275">
        <w:rPr>
          <w:rFonts w:ascii="Times New Roman" w:hAnsi="Times New Roman"/>
          <w:b w:val="0"/>
          <w:snapToGrid w:val="0"/>
          <w:sz w:val="24"/>
        </w:rPr>
        <w:t>.</w:t>
      </w:r>
    </w:p>
    <w:p w:rsidR="00F323D4" w:rsidRPr="00F323D4" w:rsidRDefault="003243FC" w:rsidP="00603275">
      <w:pPr>
        <w:pStyle w:val="Apakpunkts"/>
        <w:numPr>
          <w:ilvl w:val="0"/>
          <w:numId w:val="0"/>
        </w:numPr>
        <w:tabs>
          <w:tab w:val="left" w:pos="0"/>
        </w:tabs>
        <w:autoSpaceDE w:val="0"/>
        <w:autoSpaceDN w:val="0"/>
        <w:adjustRightInd w:val="0"/>
        <w:jc w:val="both"/>
        <w:rPr>
          <w:rFonts w:ascii="Times New Roman" w:hAnsi="Times New Roman"/>
          <w:b w:val="0"/>
          <w:sz w:val="24"/>
        </w:rPr>
      </w:pPr>
      <w:r>
        <w:rPr>
          <w:rFonts w:ascii="Times New Roman" w:hAnsi="Times New Roman"/>
          <w:b w:val="0"/>
          <w:bCs/>
          <w:sz w:val="24"/>
        </w:rPr>
        <w:t>3.2.</w:t>
      </w:r>
      <w:r w:rsidRPr="004D3589">
        <w:rPr>
          <w:bCs/>
        </w:rPr>
        <w:t xml:space="preserve"> </w:t>
      </w:r>
      <w:r w:rsidR="00911A07">
        <w:rPr>
          <w:rFonts w:ascii="Times New Roman" w:hAnsi="Times New Roman"/>
          <w:b w:val="0"/>
          <w:sz w:val="24"/>
        </w:rPr>
        <w:t xml:space="preserve"> Komisija vērtē</w:t>
      </w:r>
      <w:r w:rsidR="00627CB7">
        <w:rPr>
          <w:rFonts w:ascii="Times New Roman" w:hAnsi="Times New Roman"/>
          <w:b w:val="0"/>
          <w:sz w:val="24"/>
        </w:rPr>
        <w:t>s</w:t>
      </w:r>
      <w:r w:rsidR="00911A07">
        <w:rPr>
          <w:rFonts w:ascii="Times New Roman" w:hAnsi="Times New Roman"/>
          <w:b w:val="0"/>
          <w:sz w:val="24"/>
        </w:rPr>
        <w:t xml:space="preserve"> tikai tos </w:t>
      </w:r>
      <w:r w:rsidRPr="002D6967">
        <w:rPr>
          <w:rFonts w:ascii="Times New Roman" w:hAnsi="Times New Roman"/>
          <w:b w:val="0"/>
          <w:sz w:val="24"/>
        </w:rPr>
        <w:t>piedāvājumu</w:t>
      </w:r>
      <w:r w:rsidR="00911A07">
        <w:rPr>
          <w:rFonts w:ascii="Times New Roman" w:hAnsi="Times New Roman"/>
          <w:b w:val="0"/>
          <w:sz w:val="24"/>
        </w:rPr>
        <w:t>s</w:t>
      </w:r>
      <w:r w:rsidRPr="002D6967">
        <w:rPr>
          <w:rFonts w:ascii="Times New Roman" w:hAnsi="Times New Roman"/>
          <w:b w:val="0"/>
          <w:sz w:val="24"/>
        </w:rPr>
        <w:t>,</w:t>
      </w:r>
      <w:r w:rsidR="00911A07">
        <w:rPr>
          <w:rFonts w:ascii="Times New Roman" w:hAnsi="Times New Roman"/>
          <w:b w:val="0"/>
          <w:sz w:val="24"/>
        </w:rPr>
        <w:t xml:space="preserve"> kurus ir parakstījusi </w:t>
      </w:r>
      <w:proofErr w:type="spellStart"/>
      <w:r w:rsidR="00911A07">
        <w:rPr>
          <w:rFonts w:ascii="Times New Roman" w:hAnsi="Times New Roman"/>
          <w:b w:val="0"/>
          <w:sz w:val="24"/>
        </w:rPr>
        <w:t>paraksttiesīgā</w:t>
      </w:r>
      <w:proofErr w:type="spellEnd"/>
      <w:r w:rsidR="00911A07">
        <w:rPr>
          <w:rFonts w:ascii="Times New Roman" w:hAnsi="Times New Roman"/>
          <w:b w:val="0"/>
          <w:sz w:val="24"/>
        </w:rPr>
        <w:t xml:space="preserve"> persona vai tās pilnvarotā persona.</w:t>
      </w:r>
      <w:r w:rsidR="00DB2D6F" w:rsidRPr="00DB2D6F">
        <w:rPr>
          <w:rFonts w:ascii="Times New Roman" w:hAnsi="Times New Roman"/>
          <w:b w:val="0"/>
          <w:bCs/>
          <w:sz w:val="24"/>
        </w:rPr>
        <w:t xml:space="preserve"> </w:t>
      </w:r>
    </w:p>
    <w:p w:rsidR="00603275" w:rsidRPr="002D6967" w:rsidRDefault="00603275" w:rsidP="00603275">
      <w:pPr>
        <w:pStyle w:val="Apakpunkts"/>
        <w:numPr>
          <w:ilvl w:val="1"/>
          <w:numId w:val="13"/>
        </w:numPr>
        <w:tabs>
          <w:tab w:val="left" w:pos="0"/>
        </w:tabs>
        <w:ind w:left="0" w:right="-22" w:firstLine="0"/>
        <w:jc w:val="both"/>
        <w:rPr>
          <w:rFonts w:ascii="Times New Roman" w:hAnsi="Times New Roman"/>
          <w:b w:val="0"/>
          <w:sz w:val="24"/>
        </w:rPr>
      </w:pPr>
      <w:r w:rsidRPr="0089111D">
        <w:rPr>
          <w:rFonts w:ascii="Times New Roman" w:hAnsi="Times New Roman"/>
          <w:b w:val="0"/>
          <w:sz w:val="24"/>
        </w:rPr>
        <w:t>Pretendents apliecin</w:t>
      </w:r>
      <w:r>
        <w:rPr>
          <w:rFonts w:ascii="Times New Roman" w:hAnsi="Times New Roman"/>
          <w:b w:val="0"/>
          <w:sz w:val="24"/>
        </w:rPr>
        <w:t>a</w:t>
      </w:r>
      <w:r w:rsidRPr="0089111D">
        <w:rPr>
          <w:rFonts w:ascii="Times New Roman" w:hAnsi="Times New Roman"/>
          <w:b w:val="0"/>
          <w:sz w:val="24"/>
        </w:rPr>
        <w:t xml:space="preserve"> savu pieredzi </w:t>
      </w:r>
      <w:r>
        <w:rPr>
          <w:rFonts w:ascii="Times New Roman" w:hAnsi="Times New Roman"/>
          <w:b w:val="0"/>
          <w:sz w:val="24"/>
        </w:rPr>
        <w:t>metāllūžņu iepirkšanas</w:t>
      </w:r>
      <w:r w:rsidRPr="0089111D">
        <w:rPr>
          <w:rFonts w:ascii="Times New Roman" w:hAnsi="Times New Roman"/>
          <w:b w:val="0"/>
          <w:sz w:val="24"/>
        </w:rPr>
        <w:t xml:space="preserve"> jomā</w:t>
      </w:r>
      <w:r>
        <w:rPr>
          <w:rFonts w:ascii="Times New Roman" w:hAnsi="Times New Roman"/>
          <w:b w:val="0"/>
          <w:sz w:val="24"/>
        </w:rPr>
        <w:t xml:space="preserve"> no valsts vai pašvaldību institūcijām</w:t>
      </w:r>
      <w:r w:rsidRPr="0089111D">
        <w:rPr>
          <w:rFonts w:ascii="Times New Roman" w:hAnsi="Times New Roman"/>
          <w:b w:val="0"/>
          <w:sz w:val="24"/>
        </w:rPr>
        <w:t xml:space="preserve"> (vismaz div</w:t>
      </w:r>
      <w:r>
        <w:rPr>
          <w:rFonts w:ascii="Times New Roman" w:hAnsi="Times New Roman"/>
          <w:b w:val="0"/>
          <w:sz w:val="24"/>
        </w:rPr>
        <w:t>i</w:t>
      </w:r>
      <w:r w:rsidRPr="0089111D">
        <w:rPr>
          <w:rFonts w:ascii="Times New Roman" w:hAnsi="Times New Roman"/>
          <w:b w:val="0"/>
          <w:sz w:val="24"/>
        </w:rPr>
        <w:t xml:space="preserve"> realizēt</w:t>
      </w:r>
      <w:r>
        <w:rPr>
          <w:rFonts w:ascii="Times New Roman" w:hAnsi="Times New Roman"/>
          <w:b w:val="0"/>
          <w:sz w:val="24"/>
        </w:rPr>
        <w:t>i</w:t>
      </w:r>
      <w:r w:rsidRPr="0089111D">
        <w:rPr>
          <w:rFonts w:ascii="Times New Roman" w:hAnsi="Times New Roman"/>
          <w:b w:val="0"/>
          <w:sz w:val="24"/>
        </w:rPr>
        <w:t xml:space="preserve"> līgum</w:t>
      </w:r>
      <w:r>
        <w:rPr>
          <w:rFonts w:ascii="Times New Roman" w:hAnsi="Times New Roman"/>
          <w:b w:val="0"/>
          <w:sz w:val="24"/>
        </w:rPr>
        <w:t>i</w:t>
      </w:r>
      <w:r w:rsidRPr="0089111D">
        <w:rPr>
          <w:rFonts w:ascii="Times New Roman" w:hAnsi="Times New Roman"/>
          <w:b w:val="0"/>
          <w:sz w:val="24"/>
        </w:rPr>
        <w:t>), pievienojot pamatojošu un pārbaudāmu informāciju</w:t>
      </w:r>
      <w:r>
        <w:rPr>
          <w:rFonts w:ascii="Times New Roman" w:hAnsi="Times New Roman"/>
          <w:b w:val="0"/>
          <w:sz w:val="24"/>
        </w:rPr>
        <w:t xml:space="preserve"> (atsauksmi)</w:t>
      </w:r>
      <w:r w:rsidRPr="0089111D">
        <w:rPr>
          <w:rFonts w:ascii="Times New Roman" w:hAnsi="Times New Roman"/>
          <w:b w:val="0"/>
          <w:sz w:val="24"/>
        </w:rPr>
        <w:t>.</w:t>
      </w:r>
    </w:p>
    <w:p w:rsidR="003243FC" w:rsidRDefault="00DB2D6F" w:rsidP="00F323D4">
      <w:pPr>
        <w:pStyle w:val="Apakpunkts"/>
        <w:numPr>
          <w:ilvl w:val="1"/>
          <w:numId w:val="13"/>
        </w:numPr>
        <w:tabs>
          <w:tab w:val="left" w:pos="0"/>
        </w:tabs>
        <w:ind w:left="0" w:right="-22" w:firstLine="0"/>
        <w:jc w:val="both"/>
        <w:rPr>
          <w:rFonts w:ascii="Times New Roman" w:hAnsi="Times New Roman"/>
          <w:b w:val="0"/>
          <w:sz w:val="24"/>
        </w:rPr>
      </w:pPr>
      <w:r>
        <w:rPr>
          <w:rFonts w:ascii="Times New Roman" w:hAnsi="Times New Roman"/>
          <w:b w:val="0"/>
          <w:bCs/>
          <w:sz w:val="24"/>
        </w:rPr>
        <w:t xml:space="preserve">Pretendents ir izslēdzams no dalības cenu aptaujā </w:t>
      </w:r>
      <w:r>
        <w:rPr>
          <w:rFonts w:ascii="Times New Roman" w:hAnsi="Times New Roman"/>
          <w:b w:val="0"/>
          <w:sz w:val="24"/>
          <w:lang w:eastAsia="en-GB"/>
        </w:rPr>
        <w:t>Publisko iepirkumu likuma</w:t>
      </w:r>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w:t>
      </w:r>
      <w:r>
        <w:rPr>
          <w:rFonts w:ascii="Times New Roman" w:hAnsi="Times New Roman"/>
          <w:b w:val="0"/>
          <w:sz w:val="24"/>
          <w:lang w:eastAsia="en-GB"/>
        </w:rPr>
        <w:t>2</w:t>
      </w:r>
      <w:r w:rsidRPr="004D3589">
        <w:rPr>
          <w:rFonts w:ascii="Times New Roman" w:hAnsi="Times New Roman"/>
          <w:b w:val="0"/>
          <w:sz w:val="24"/>
          <w:lang w:eastAsia="en-GB"/>
        </w:rPr>
        <w:t>.panta</w:t>
      </w:r>
      <w:proofErr w:type="spellEnd"/>
      <w:r w:rsidRPr="004D3589">
        <w:rPr>
          <w:rFonts w:ascii="Times New Roman" w:hAnsi="Times New Roman"/>
          <w:b w:val="0"/>
          <w:sz w:val="24"/>
          <w:lang w:eastAsia="en-GB"/>
        </w:rPr>
        <w:t xml:space="preserve"> otrās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Pr>
          <w:rFonts w:ascii="Times New Roman" w:hAnsi="Times New Roman"/>
          <w:b w:val="0"/>
          <w:sz w:val="24"/>
          <w:lang w:eastAsia="en-GB"/>
        </w:rPr>
        <w:t>ir konstatēts VID</w:t>
      </w:r>
      <w:r w:rsidRPr="004D3589">
        <w:rPr>
          <w:rFonts w:ascii="Times New Roman" w:hAnsi="Times New Roman"/>
          <w:b w:val="0"/>
          <w:sz w:val="24"/>
          <w:lang w:eastAsia="en-GB"/>
        </w:rPr>
        <w:t xml:space="preserve"> administrējamo nodokļu parād</w:t>
      </w:r>
      <w:r>
        <w:rPr>
          <w:rFonts w:ascii="Times New Roman" w:hAnsi="Times New Roman"/>
          <w:b w:val="0"/>
          <w:sz w:val="24"/>
          <w:lang w:eastAsia="en-GB"/>
        </w:rPr>
        <w:t>s</w:t>
      </w:r>
      <w:r w:rsidR="00095BCE">
        <w:rPr>
          <w:rFonts w:ascii="Times New Roman" w:hAnsi="Times New Roman"/>
          <w:b w:val="0"/>
          <w:sz w:val="24"/>
          <w:lang w:eastAsia="en-GB"/>
        </w:rPr>
        <w:t xml:space="preserve"> iesnieguma iesniegšanas dienā</w:t>
      </w:r>
      <w:r w:rsidRPr="004D3589">
        <w:rPr>
          <w:rFonts w:ascii="Times New Roman" w:hAnsi="Times New Roman"/>
          <w:b w:val="0"/>
          <w:sz w:val="24"/>
          <w:lang w:eastAsia="en-GB"/>
        </w:rPr>
        <w:t>)</w:t>
      </w:r>
      <w:r>
        <w:rPr>
          <w:rFonts w:ascii="Times New Roman" w:hAnsi="Times New Roman"/>
          <w:b w:val="0"/>
          <w:sz w:val="24"/>
          <w:lang w:eastAsia="en-GB"/>
        </w:rPr>
        <w:t>.</w:t>
      </w:r>
    </w:p>
    <w:p w:rsidR="003243FC" w:rsidRPr="00134FA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Pr="00134FAC" w:rsidRDefault="00892173" w:rsidP="003243FC">
      <w:pPr>
        <w:tabs>
          <w:tab w:val="left" w:pos="0"/>
        </w:tabs>
        <w:spacing w:after="120"/>
        <w:ind w:left="425"/>
        <w:jc w:val="center"/>
        <w:rPr>
          <w:b/>
        </w:rPr>
      </w:pPr>
      <w:r>
        <w:rPr>
          <w:b/>
        </w:rPr>
        <w:t>4</w:t>
      </w:r>
      <w:r w:rsidR="003243FC" w:rsidRPr="00134FAC">
        <w:rPr>
          <w:b/>
        </w:rPr>
        <w:t>. PRETENDENTA IESNIEDZAMIE TEHNISKĀ PIEDĀVĀJUMA</w:t>
      </w:r>
      <w:r w:rsidR="003243FC">
        <w:rPr>
          <w:b/>
        </w:rPr>
        <w:t xml:space="preserve"> UN</w:t>
      </w:r>
      <w:r w:rsidR="003243FC" w:rsidRPr="00134FAC">
        <w:rPr>
          <w:b/>
        </w:rPr>
        <w:t xml:space="preserve"> FINANŠU DOKUMENTI</w:t>
      </w:r>
    </w:p>
    <w:p w:rsidR="003243FC" w:rsidRDefault="003243FC" w:rsidP="003243FC">
      <w:pPr>
        <w:pStyle w:val="ListParagraph"/>
        <w:numPr>
          <w:ilvl w:val="1"/>
          <w:numId w:val="5"/>
        </w:numPr>
        <w:ind w:left="0" w:firstLine="0"/>
        <w:jc w:val="both"/>
      </w:pPr>
      <w:r>
        <w:t>F</w:t>
      </w:r>
      <w:r w:rsidRPr="00134FAC">
        <w:t xml:space="preserve">inanšu piedāvājums </w:t>
      </w:r>
      <w:r w:rsidR="00603275">
        <w:t>(</w:t>
      </w:r>
      <w:proofErr w:type="spellStart"/>
      <w:r w:rsidR="00603275">
        <w:t>2.punkts</w:t>
      </w:r>
      <w:proofErr w:type="spellEnd"/>
      <w:r w:rsidR="00603275">
        <w:t xml:space="preserve"> pieteikumā) </w:t>
      </w:r>
      <w:r w:rsidRPr="00134FAC">
        <w:t>jāsagatavo</w:t>
      </w:r>
      <w:r w:rsidRPr="00142171">
        <w:t xml:space="preserve"> </w:t>
      </w:r>
      <w:r w:rsidRPr="00134FAC">
        <w:t xml:space="preserve">atbilstoši </w:t>
      </w:r>
      <w:r w:rsidR="0089719A">
        <w:t xml:space="preserve">pieteikuma un </w:t>
      </w:r>
      <w:r w:rsidRPr="00134FAC">
        <w:t>finanšu piedāvājuma veidnei</w:t>
      </w:r>
      <w:r w:rsidR="00603275">
        <w:t xml:space="preserve"> (P</w:t>
      </w:r>
      <w:r>
        <w:t>ielikums)</w:t>
      </w:r>
      <w:r w:rsidRPr="00134FAC">
        <w:t xml:space="preserve">, ievērojot </w:t>
      </w:r>
      <w:r>
        <w:t>šādas</w:t>
      </w:r>
      <w:r w:rsidRPr="00134FAC">
        <w:t xml:space="preserve"> prasības:</w:t>
      </w:r>
    </w:p>
    <w:p w:rsidR="00603275" w:rsidRDefault="00D62FE2" w:rsidP="0042024C">
      <w:pPr>
        <w:pStyle w:val="ListParagraph"/>
        <w:numPr>
          <w:ilvl w:val="2"/>
          <w:numId w:val="5"/>
        </w:numPr>
        <w:ind w:left="0" w:firstLine="0"/>
        <w:jc w:val="both"/>
      </w:pPr>
      <w:r>
        <w:t xml:space="preserve">piedāvājumā </w:t>
      </w:r>
      <w:r w:rsidR="00B53E41">
        <w:t>jānorāda metāllūžņ</w:t>
      </w:r>
      <w:r w:rsidR="00603275">
        <w:t>u</w:t>
      </w:r>
      <w:r w:rsidR="00B53E41">
        <w:t xml:space="preserve"> iepirkuma cena,</w:t>
      </w:r>
      <w:r w:rsidR="00603275">
        <w:t xml:space="preserve"> kurā iekļautas visas izmaksas,</w:t>
      </w:r>
      <w:r w:rsidR="003243FC" w:rsidRPr="00134FAC">
        <w:t xml:space="preserve"> kas nepieciešam</w:t>
      </w:r>
      <w:r>
        <w:t>as</w:t>
      </w:r>
      <w:r w:rsidR="003243FC" w:rsidRPr="00134FAC">
        <w:t xml:space="preserve"> līguma izpildei pilnā apmērā</w:t>
      </w:r>
      <w:r w:rsidR="003243FC">
        <w:t>,</w:t>
      </w:r>
      <w:r w:rsidR="003243FC" w:rsidRPr="00134FAC">
        <w:t xml:space="preserve"> atbilstošā kvalitātē</w:t>
      </w:r>
      <w:r w:rsidR="003243FC">
        <w:t xml:space="preserve"> un</w:t>
      </w:r>
      <w:r w:rsidR="003243FC" w:rsidRPr="00134FAC">
        <w:t xml:space="preserve"> saskaņā ar spēkā esošajiem normatīvajiem aktiem</w:t>
      </w:r>
      <w:r w:rsidR="003243FC">
        <w:t>;</w:t>
      </w:r>
      <w:r w:rsidR="00603275" w:rsidRPr="00603275">
        <w:t xml:space="preserve"> </w:t>
      </w:r>
    </w:p>
    <w:p w:rsidR="00603275" w:rsidRDefault="00603275" w:rsidP="0042024C">
      <w:pPr>
        <w:pStyle w:val="ListParagraph"/>
        <w:numPr>
          <w:ilvl w:val="2"/>
          <w:numId w:val="5"/>
        </w:numPr>
        <w:ind w:left="0" w:firstLine="0"/>
        <w:jc w:val="both"/>
      </w:pPr>
      <w:r>
        <w:t>izmaksas, kas nepieciešamas darbgaldu</w:t>
      </w:r>
      <w:r w:rsidR="00CC2319">
        <w:t xml:space="preserve"> (lūžņu)</w:t>
      </w:r>
      <w:r>
        <w:t xml:space="preserve"> demontāžai un izvākšanai no telpām;</w:t>
      </w:r>
    </w:p>
    <w:p w:rsidR="003243FC" w:rsidRDefault="00603275" w:rsidP="0042024C">
      <w:pPr>
        <w:pStyle w:val="ListParagraph"/>
        <w:numPr>
          <w:ilvl w:val="2"/>
          <w:numId w:val="5"/>
        </w:numPr>
        <w:ind w:left="0" w:firstLine="0"/>
        <w:jc w:val="both"/>
      </w:pPr>
      <w:r>
        <w:t>transporta izmaksas, ja tādas tiek piemērotas;</w:t>
      </w:r>
    </w:p>
    <w:p w:rsidR="00D62FE2" w:rsidRPr="00D62FE2" w:rsidRDefault="003243FC" w:rsidP="00E20919">
      <w:pPr>
        <w:pStyle w:val="ListParagraph"/>
        <w:widowControl w:val="0"/>
        <w:numPr>
          <w:ilvl w:val="2"/>
          <w:numId w:val="5"/>
        </w:numPr>
        <w:ind w:left="0" w:firstLine="0"/>
        <w:jc w:val="both"/>
        <w:rPr>
          <w:rFonts w:eastAsia="Courier New"/>
          <w:sz w:val="22"/>
          <w:szCs w:val="22"/>
        </w:rPr>
      </w:pPr>
      <w:r w:rsidRPr="00134FAC">
        <w:t xml:space="preserve">jāparedz </w:t>
      </w:r>
      <w:r w:rsidR="00603275">
        <w:t>citas</w:t>
      </w:r>
      <w:r w:rsidRPr="00134FAC">
        <w:t xml:space="preserve"> nepieciešamās izmaksas</w:t>
      </w:r>
      <w:r>
        <w:t>,</w:t>
      </w:r>
      <w:r w:rsidRPr="00000E7B">
        <w:t xml:space="preserve"> </w:t>
      </w:r>
      <w:r w:rsidRPr="00134FAC">
        <w:t>k</w:t>
      </w:r>
      <w:r>
        <w:t>as</w:t>
      </w:r>
      <w:r w:rsidRPr="00134FAC">
        <w:t xml:space="preserve"> radīsies līguma izpildes laikā, kā arī izmaksas, </w:t>
      </w:r>
      <w:r w:rsidRPr="00134FAC">
        <w:lastRenderedPageBreak/>
        <w:t>kas var būt nepieciešamas, lai nodrošinātu atbilstību saistošajām Latvijas Republikas normatīvu prasībām</w:t>
      </w:r>
      <w:r w:rsidRPr="00E52439">
        <w:rPr>
          <w:rFonts w:eastAsia="Courier New"/>
        </w:rPr>
        <w:t xml:space="preserve"> izpildei</w:t>
      </w:r>
      <w:r w:rsidR="00D62FE2">
        <w:t>.</w:t>
      </w:r>
    </w:p>
    <w:p w:rsidR="003243FC" w:rsidRPr="00F95A82" w:rsidRDefault="003243FC" w:rsidP="003243FC">
      <w:pPr>
        <w:pStyle w:val="ListParagraph"/>
        <w:widowControl w:val="0"/>
        <w:numPr>
          <w:ilvl w:val="1"/>
          <w:numId w:val="5"/>
        </w:numPr>
        <w:ind w:left="0" w:firstLine="0"/>
        <w:jc w:val="both"/>
        <w:rPr>
          <w:rFonts w:eastAsia="Courier New"/>
          <w:sz w:val="22"/>
          <w:szCs w:val="22"/>
        </w:rPr>
      </w:pPr>
      <w:r>
        <w:t xml:space="preserve">Finanšu piedāvājums ir saistošs Pretendentam visā </w:t>
      </w:r>
      <w:r w:rsidR="00603275">
        <w:t>l</w:t>
      </w:r>
      <w:r>
        <w:t xml:space="preserve">īguma izpildes laikā. </w:t>
      </w:r>
    </w:p>
    <w:p w:rsidR="00F95A82" w:rsidRPr="00000E7B" w:rsidRDefault="00F95A82" w:rsidP="003243FC">
      <w:pPr>
        <w:pStyle w:val="ListParagraph"/>
        <w:widowControl w:val="0"/>
        <w:numPr>
          <w:ilvl w:val="1"/>
          <w:numId w:val="5"/>
        </w:numPr>
        <w:ind w:left="0" w:firstLine="0"/>
        <w:jc w:val="both"/>
        <w:rPr>
          <w:rFonts w:eastAsia="Courier New"/>
          <w:sz w:val="22"/>
          <w:szCs w:val="22"/>
        </w:rPr>
      </w:pPr>
      <w:r>
        <w:rPr>
          <w:rFonts w:eastAsia="Courier New"/>
          <w:sz w:val="22"/>
          <w:szCs w:val="22"/>
        </w:rPr>
        <w:t xml:space="preserve">Priekšapmaksa nav paredzēta. </w:t>
      </w:r>
    </w:p>
    <w:p w:rsidR="003243FC" w:rsidRPr="00000E7B" w:rsidRDefault="003243FC" w:rsidP="003243FC">
      <w:pPr>
        <w:pStyle w:val="ListParagraph"/>
        <w:suppressAutoHyphens/>
        <w:spacing w:after="120" w:line="100" w:lineRule="atLeast"/>
        <w:ind w:left="0"/>
        <w:jc w:val="both"/>
        <w:rPr>
          <w:b/>
        </w:rPr>
      </w:pPr>
      <w:bookmarkStart w:id="2" w:name="_Hlk122343339"/>
    </w:p>
    <w:bookmarkEnd w:id="2"/>
    <w:p w:rsidR="003243FC" w:rsidRDefault="00892173" w:rsidP="003243FC">
      <w:pPr>
        <w:tabs>
          <w:tab w:val="left" w:pos="0"/>
        </w:tabs>
        <w:spacing w:after="120"/>
        <w:jc w:val="center"/>
        <w:rPr>
          <w:b/>
        </w:rPr>
      </w:pPr>
      <w:r>
        <w:rPr>
          <w:b/>
        </w:rPr>
        <w:t>5</w:t>
      </w:r>
      <w:r w:rsidR="003243FC" w:rsidRPr="00134FAC">
        <w:rPr>
          <w:b/>
        </w:rPr>
        <w:t>. PIEDĀVĀJUMU</w:t>
      </w:r>
      <w:r w:rsidR="003243FC">
        <w:rPr>
          <w:b/>
        </w:rPr>
        <w:t xml:space="preserve"> IESNIEGŠANA, </w:t>
      </w:r>
      <w:r w:rsidR="003243FC" w:rsidRPr="00134FAC">
        <w:rPr>
          <w:b/>
        </w:rPr>
        <w:t xml:space="preserve"> VĒRTĒŠANA UN LĒMUMA PIEŅEMŠANA</w:t>
      </w:r>
    </w:p>
    <w:p w:rsidR="003243FC" w:rsidRPr="00E52439" w:rsidRDefault="003243FC" w:rsidP="003243FC">
      <w:pPr>
        <w:tabs>
          <w:tab w:val="left" w:pos="0"/>
        </w:tabs>
        <w:spacing w:after="120"/>
        <w:jc w:val="both"/>
        <w:rPr>
          <w:b/>
        </w:rPr>
      </w:pPr>
      <w:r>
        <w:t xml:space="preserve">5.1. </w:t>
      </w:r>
      <w:bookmarkStart w:id="3" w:name="_Hlk148425472"/>
      <w:r w:rsidRPr="00000E7B">
        <w:t xml:space="preserve">Piedāvājumu </w:t>
      </w:r>
      <w:r>
        <w:t>cenu aptaujā iesnie</w:t>
      </w:r>
      <w:r w:rsidR="00793193">
        <w:t>gt</w:t>
      </w:r>
      <w:r>
        <w:t xml:space="preserve"> iesūtot e-pastā: </w:t>
      </w:r>
      <w:hyperlink r:id="rId10" w:history="1">
        <w:proofErr w:type="spellStart"/>
        <w:r w:rsidRPr="00362F9C">
          <w:rPr>
            <w:rStyle w:val="Hyperlink"/>
          </w:rPr>
          <w:t>info@kekavasnami.lv</w:t>
        </w:r>
        <w:proofErr w:type="spellEnd"/>
      </w:hyperlink>
      <w:r>
        <w:t xml:space="preserve"> vai klātienē  </w:t>
      </w:r>
      <w:proofErr w:type="spellStart"/>
      <w:r>
        <w:t>Rāmavas</w:t>
      </w:r>
      <w:proofErr w:type="spellEnd"/>
      <w:r>
        <w:t xml:space="preserve"> ielā 17, </w:t>
      </w:r>
      <w:proofErr w:type="spellStart"/>
      <w:r>
        <w:t>Rāmava</w:t>
      </w:r>
      <w:proofErr w:type="spellEnd"/>
      <w:r>
        <w:t xml:space="preserve">, Ķekavas pagastā, Ķekavas novadā līdz </w:t>
      </w:r>
      <w:proofErr w:type="spellStart"/>
      <w:r w:rsidRPr="00E52439">
        <w:rPr>
          <w:b/>
        </w:rPr>
        <w:t>202</w:t>
      </w:r>
      <w:r w:rsidR="00F323D4">
        <w:rPr>
          <w:b/>
        </w:rPr>
        <w:t>4</w:t>
      </w:r>
      <w:r w:rsidRPr="00E52439">
        <w:rPr>
          <w:b/>
        </w:rPr>
        <w:t>.</w:t>
      </w:r>
      <w:r w:rsidRPr="00D27A36">
        <w:rPr>
          <w:b/>
        </w:rPr>
        <w:t>gada</w:t>
      </w:r>
      <w:proofErr w:type="spellEnd"/>
      <w:r w:rsidRPr="00D27A36">
        <w:rPr>
          <w:b/>
        </w:rPr>
        <w:t xml:space="preserve"> </w:t>
      </w:r>
      <w:proofErr w:type="spellStart"/>
      <w:r w:rsidR="007B1E30" w:rsidRPr="007B1E30">
        <w:rPr>
          <w:b/>
        </w:rPr>
        <w:t>15</w:t>
      </w:r>
      <w:r w:rsidR="00F323D4" w:rsidRPr="007B1E30">
        <w:rPr>
          <w:b/>
        </w:rPr>
        <w:t>.februārim</w:t>
      </w:r>
      <w:proofErr w:type="spellEnd"/>
      <w:r w:rsidRPr="00E52439">
        <w:rPr>
          <w:b/>
        </w:rPr>
        <w:t xml:space="preserve"> plkst. 1</w:t>
      </w:r>
      <w:r w:rsidR="007B1E30">
        <w:rPr>
          <w:b/>
        </w:rPr>
        <w:t>5</w:t>
      </w:r>
      <w:r w:rsidRPr="00E52439">
        <w:rPr>
          <w:b/>
        </w:rPr>
        <w:t>.00</w:t>
      </w:r>
      <w:r>
        <w:t>.</w:t>
      </w:r>
      <w:bookmarkStart w:id="4" w:name="_GoBack"/>
      <w:bookmarkEnd w:id="4"/>
    </w:p>
    <w:bookmarkEnd w:id="3"/>
    <w:p w:rsidR="003243FC" w:rsidRPr="00000E7B" w:rsidRDefault="003243FC" w:rsidP="003243FC">
      <w:pPr>
        <w:pStyle w:val="ListParagraph"/>
        <w:ind w:left="0"/>
        <w:jc w:val="both"/>
        <w:rPr>
          <w:b/>
        </w:rPr>
      </w:pPr>
      <w:r>
        <w:t xml:space="preserve">5.2. </w:t>
      </w:r>
      <w:r w:rsidRPr="00E52439">
        <w:t>Pretendentu piedāvājumus vērtē un lēmumus pieņem</w:t>
      </w:r>
      <w:r w:rsidR="00F323D4">
        <w:t xml:space="preserve"> slēgtās</w:t>
      </w:r>
      <w:r w:rsidRPr="00E52439">
        <w:t xml:space="preserve"> sēdē</w:t>
      </w:r>
      <w:r w:rsidR="00F323D4">
        <w:t>s šādos posmos:</w:t>
      </w:r>
      <w:r w:rsidRPr="00134FAC">
        <w:rPr>
          <w:b/>
        </w:rPr>
        <w:t xml:space="preserve"> </w:t>
      </w:r>
    </w:p>
    <w:p w:rsidR="003243FC" w:rsidRDefault="003243FC" w:rsidP="00E20919">
      <w:pPr>
        <w:pStyle w:val="ListParagraph"/>
        <w:numPr>
          <w:ilvl w:val="2"/>
          <w:numId w:val="6"/>
        </w:numPr>
        <w:ind w:left="0" w:right="-22" w:firstLine="0"/>
        <w:jc w:val="both"/>
      </w:pPr>
      <w:proofErr w:type="spellStart"/>
      <w:r w:rsidRPr="00E52439">
        <w:rPr>
          <w:i/>
        </w:rPr>
        <w:t>1.posmā</w:t>
      </w:r>
      <w:proofErr w:type="spellEnd"/>
      <w:r>
        <w:t xml:space="preserve"> vērtē piedāvājuma noformējuma un iesniegto dokumentu apjoma atbilstību Nolikuma prasībām</w:t>
      </w:r>
      <w:r w:rsidR="002C43CE">
        <w:t xml:space="preserve"> un</w:t>
      </w:r>
      <w:r w:rsidR="002C43CE" w:rsidRPr="002C43CE">
        <w:t xml:space="preserve"> </w:t>
      </w:r>
      <w:r w:rsidR="002C43CE">
        <w:t>vērtē Pretendenta izslēgšanas nosacījumus, kas iekļauti Nolikuma trešajā daļā.</w:t>
      </w:r>
    </w:p>
    <w:p w:rsidR="003243FC" w:rsidRDefault="003243FC" w:rsidP="00E20919">
      <w:pPr>
        <w:pStyle w:val="ListParagraph"/>
        <w:numPr>
          <w:ilvl w:val="2"/>
          <w:numId w:val="6"/>
        </w:numPr>
        <w:ind w:left="0" w:right="-22" w:firstLine="0"/>
        <w:jc w:val="both"/>
      </w:pPr>
      <w:proofErr w:type="spellStart"/>
      <w:r w:rsidRPr="00B0604C">
        <w:rPr>
          <w:i/>
        </w:rPr>
        <w:t>2.posmā</w:t>
      </w:r>
      <w:proofErr w:type="spellEnd"/>
      <w:r>
        <w:t xml:space="preserve"> </w:t>
      </w:r>
      <w:r w:rsidR="002C43CE">
        <w:t>vērtē finanšu piedāvājumu</w:t>
      </w:r>
      <w:r w:rsidR="00673305">
        <w:t>.</w:t>
      </w:r>
    </w:p>
    <w:p w:rsidR="00673305" w:rsidRDefault="00673305" w:rsidP="00E20919">
      <w:pPr>
        <w:pStyle w:val="ListParagraph"/>
        <w:numPr>
          <w:ilvl w:val="2"/>
          <w:numId w:val="6"/>
        </w:numPr>
        <w:ind w:left="0" w:right="-22" w:firstLine="0"/>
        <w:jc w:val="both"/>
      </w:pPr>
      <w:r>
        <w:t xml:space="preserve">Komisija nākamajā posmā vērtē to pretendentu piedāvājumus, kuri atbilda Nolikuma prasībām iepriekšējā posmā. </w:t>
      </w:r>
    </w:p>
    <w:p w:rsidR="00673305" w:rsidRDefault="003243FC" w:rsidP="003243FC">
      <w:pPr>
        <w:pStyle w:val="ListParagraph"/>
        <w:numPr>
          <w:ilvl w:val="1"/>
          <w:numId w:val="6"/>
        </w:numPr>
        <w:ind w:left="0" w:right="-22" w:firstLine="0"/>
        <w:jc w:val="both"/>
      </w:pPr>
      <w:r w:rsidRPr="001C2C3F">
        <w:t xml:space="preserve">Finanšu piedāvājumu vērtēšanas laikā Pasūtītājs pārbauda, vai Piedāvājumā nav aritmētisku kļūdu. Ja konstatē šādas kļūdas, </w:t>
      </w:r>
      <w:r>
        <w:t>tās</w:t>
      </w:r>
      <w:r w:rsidRPr="001C2C3F">
        <w:t xml:space="preserve"> labo. Par kļūdu labojumu un laboto piedāvājuma summu Pasūtītājs paziņo Pretendentam, kura pieļautās kļūdas labotas. Vērtējot Finanšu piedāvājumu, Pasūtītājs ņem vērā labojumus</w:t>
      </w:r>
      <w:r>
        <w:t>.</w:t>
      </w:r>
      <w:r w:rsidR="00673305" w:rsidRPr="00673305">
        <w:t xml:space="preserve"> </w:t>
      </w:r>
    </w:p>
    <w:p w:rsidR="00673305" w:rsidRDefault="00673305" w:rsidP="003243FC">
      <w:pPr>
        <w:pStyle w:val="ListParagraph"/>
        <w:numPr>
          <w:ilvl w:val="1"/>
          <w:numId w:val="6"/>
        </w:numPr>
        <w:ind w:left="0" w:right="-22" w:firstLine="0"/>
        <w:jc w:val="both"/>
      </w:pPr>
      <w:r>
        <w:t>Komisija par Pretendentu, kuram būtu piešķiramas līguma slēgšanas tiesības</w:t>
      </w:r>
      <w:r w:rsidRPr="00475FB1">
        <w:rPr>
          <w:u w:val="single"/>
        </w:rPr>
        <w:t>,</w:t>
      </w:r>
      <w:r>
        <w:t xml:space="preserve"> izvēlēsies Pretendentu, kura piedāvājums</w:t>
      </w:r>
      <w:r w:rsidR="00B53E41">
        <w:t>, kas</w:t>
      </w:r>
      <w:r>
        <w:t xml:space="preserve"> atzīts </w:t>
      </w:r>
      <w:r w:rsidR="00B53E41">
        <w:rPr>
          <w:b/>
        </w:rPr>
        <w:t>par saimnieciski</w:t>
      </w:r>
      <w:r w:rsidRPr="00475FB1">
        <w:rPr>
          <w:b/>
        </w:rPr>
        <w:t xml:space="preserve"> </w:t>
      </w:r>
      <w:r w:rsidR="00B53E41">
        <w:rPr>
          <w:b/>
        </w:rPr>
        <w:t xml:space="preserve">izdevīgāko </w:t>
      </w:r>
      <w:r w:rsidR="00E02F02">
        <w:rPr>
          <w:b/>
        </w:rPr>
        <w:t>piedāvājumu -</w:t>
      </w:r>
      <w:r w:rsidR="00B53E41">
        <w:rPr>
          <w:b/>
        </w:rPr>
        <w:t xml:space="preserve"> </w:t>
      </w:r>
      <w:r w:rsidRPr="00475FB1">
        <w:rPr>
          <w:b/>
        </w:rPr>
        <w:t xml:space="preserve">ar </w:t>
      </w:r>
      <w:r w:rsidR="00095BCE">
        <w:rPr>
          <w:b/>
        </w:rPr>
        <w:t>augstāko</w:t>
      </w:r>
      <w:r w:rsidRPr="00475FB1">
        <w:rPr>
          <w:b/>
        </w:rPr>
        <w:t xml:space="preserve"> </w:t>
      </w:r>
      <w:r w:rsidR="00B53E41">
        <w:rPr>
          <w:b/>
        </w:rPr>
        <w:t xml:space="preserve">metāllūžņu iepirkuma </w:t>
      </w:r>
      <w:r w:rsidRPr="00475FB1">
        <w:rPr>
          <w:b/>
        </w:rPr>
        <w:t>cenu</w:t>
      </w:r>
      <w:r w:rsidR="00B53E41">
        <w:rPr>
          <w:b/>
        </w:rPr>
        <w:t xml:space="preserve"> un zemāko</w:t>
      </w:r>
      <w:r w:rsidR="00096061">
        <w:rPr>
          <w:b/>
        </w:rPr>
        <w:t xml:space="preserve"> transporta un</w:t>
      </w:r>
      <w:r w:rsidR="00B53E41">
        <w:rPr>
          <w:b/>
        </w:rPr>
        <w:t xml:space="preserve"> iekārtu demontāžas cenu</w:t>
      </w:r>
      <w:r>
        <w:t>, ar nosacījumu, ka Pretendents un tā piedāvājums atbilst visām Nolikuma prasībām.</w:t>
      </w:r>
      <w:r w:rsidRPr="00673305">
        <w:t xml:space="preserve"> </w:t>
      </w:r>
    </w:p>
    <w:p w:rsidR="00096061" w:rsidRDefault="00096061" w:rsidP="003243FC">
      <w:pPr>
        <w:pStyle w:val="ListParagraph"/>
        <w:numPr>
          <w:ilvl w:val="1"/>
          <w:numId w:val="6"/>
        </w:numPr>
        <w:ind w:left="0" w:right="-22" w:firstLine="0"/>
        <w:jc w:val="both"/>
      </w:pPr>
      <w:r>
        <w:t>Cenu aptaujas piedāvājumus vērtē saskaņā ar kritē</w:t>
      </w:r>
      <w:r w:rsidR="001B060D">
        <w:t>r</w:t>
      </w:r>
      <w:r w:rsidR="00C64E18">
        <w:t>i</w:t>
      </w:r>
      <w:r>
        <w:t>jiem:</w:t>
      </w:r>
    </w:p>
    <w:p w:rsidR="00096061" w:rsidRDefault="001B060D" w:rsidP="00096061">
      <w:pPr>
        <w:pStyle w:val="ListParagraph"/>
        <w:numPr>
          <w:ilvl w:val="2"/>
          <w:numId w:val="6"/>
        </w:numPr>
        <w:ind w:right="-22"/>
        <w:jc w:val="both"/>
      </w:pPr>
      <w:r>
        <w:t>lūžņu</w:t>
      </w:r>
      <w:r w:rsidR="00096061">
        <w:t xml:space="preserve"> cena 80 </w:t>
      </w:r>
      <w:r>
        <w:t>punkti</w:t>
      </w:r>
      <w:r w:rsidR="00096061">
        <w:t xml:space="preserve"> </w:t>
      </w:r>
      <w:r w:rsidR="003E2AC4">
        <w:t xml:space="preserve"> (</w:t>
      </w:r>
      <w:r w:rsidR="007A6C91">
        <w:t xml:space="preserve">vērtē </w:t>
      </w:r>
      <w:r w:rsidR="003E2AC4">
        <w:t>vidēj</w:t>
      </w:r>
      <w:r w:rsidR="007A6C91">
        <w:t>o</w:t>
      </w:r>
      <w:r w:rsidR="003E2AC4">
        <w:t xml:space="preserve"> </w:t>
      </w:r>
      <w:r w:rsidR="007A6C91">
        <w:t xml:space="preserve">vienības </w:t>
      </w:r>
      <w:r w:rsidR="003E2AC4">
        <w:t>cen</w:t>
      </w:r>
      <w:r w:rsidR="007A6C91">
        <w:t>u</w:t>
      </w:r>
      <w:r w:rsidR="003E2AC4">
        <w:t xml:space="preserve">, </w:t>
      </w:r>
      <w:r w:rsidR="00096061">
        <w:t>katra vienība 16</w:t>
      </w:r>
      <w:r>
        <w:t xml:space="preserve"> punkti</w:t>
      </w:r>
      <w:r w:rsidR="00096061">
        <w:t>)</w:t>
      </w:r>
      <w:r>
        <w:t>;</w:t>
      </w:r>
    </w:p>
    <w:p w:rsidR="001B060D" w:rsidRDefault="001B060D" w:rsidP="00096061">
      <w:pPr>
        <w:pStyle w:val="ListParagraph"/>
        <w:numPr>
          <w:ilvl w:val="2"/>
          <w:numId w:val="6"/>
        </w:numPr>
        <w:ind w:right="-22"/>
        <w:jc w:val="both"/>
      </w:pPr>
      <w:r>
        <w:t>darbgalda demontāža 10 punkti;</w:t>
      </w:r>
    </w:p>
    <w:p w:rsidR="001B060D" w:rsidRDefault="001B060D" w:rsidP="00096061">
      <w:pPr>
        <w:pStyle w:val="ListParagraph"/>
        <w:numPr>
          <w:ilvl w:val="2"/>
          <w:numId w:val="6"/>
        </w:numPr>
        <w:ind w:right="-22"/>
        <w:jc w:val="both"/>
      </w:pPr>
      <w:r>
        <w:t>transporta izmaksas 10 punkti.</w:t>
      </w:r>
    </w:p>
    <w:p w:rsidR="00096061" w:rsidRDefault="001B060D" w:rsidP="003243FC">
      <w:pPr>
        <w:pStyle w:val="ListParagraph"/>
        <w:numPr>
          <w:ilvl w:val="1"/>
          <w:numId w:val="6"/>
        </w:numPr>
        <w:ind w:left="0" w:right="-22" w:firstLine="0"/>
        <w:jc w:val="both"/>
      </w:pPr>
      <w:r>
        <w:t>Kopējas vērtējamo punktu skaits ir 100.</w:t>
      </w:r>
    </w:p>
    <w:p w:rsidR="001B060D" w:rsidRPr="001B060D" w:rsidRDefault="001B060D" w:rsidP="003243FC">
      <w:pPr>
        <w:pStyle w:val="ListParagraph"/>
        <w:numPr>
          <w:ilvl w:val="1"/>
          <w:numId w:val="6"/>
        </w:numPr>
        <w:ind w:left="0" w:right="-22" w:firstLine="0"/>
        <w:jc w:val="both"/>
      </w:pPr>
      <w:r w:rsidRPr="00F676C6">
        <w:t xml:space="preserve">Pretendenta piedāvātās cenas aprēķins (C) tiek aprēķināta pēc formulas – </w:t>
      </w:r>
      <w:r w:rsidRPr="001B060D">
        <w:t>Cena (C)</w:t>
      </w:r>
      <w:r w:rsidRPr="001B060D">
        <w:rPr>
          <w:vertAlign w:val="superscript"/>
        </w:rPr>
        <w:t xml:space="preserve">  </w:t>
      </w:r>
      <w:r w:rsidRPr="001B060D">
        <w:t xml:space="preserve">= zemākā piedāvātā cena/vērtējamā piedāvāto cenu x </w:t>
      </w:r>
      <w:r>
        <w:t>P (punktu skaits kritērijā).</w:t>
      </w:r>
    </w:p>
    <w:p w:rsidR="003243FC" w:rsidRDefault="00673305" w:rsidP="003243FC">
      <w:pPr>
        <w:pStyle w:val="ListParagraph"/>
        <w:numPr>
          <w:ilvl w:val="1"/>
          <w:numId w:val="6"/>
        </w:numPr>
        <w:ind w:left="0" w:right="-22" w:firstLine="0"/>
        <w:jc w:val="both"/>
      </w:pPr>
      <w:r>
        <w:t xml:space="preserve">Ja pretendents ar </w:t>
      </w:r>
      <w:r w:rsidR="001B060D">
        <w:t>vislabāko</w:t>
      </w:r>
      <w:r>
        <w:t xml:space="preserve"> </w:t>
      </w:r>
      <w:r w:rsidR="001B060D">
        <w:t>punktu skaitu</w:t>
      </w:r>
      <w:r>
        <w:t xml:space="preserve"> neatbildīs nolikuma prasībām, Komisija veiks nākamā pretendenta piedāvājuma ar </w:t>
      </w:r>
      <w:r w:rsidR="00095BCE">
        <w:t>nākam</w:t>
      </w:r>
      <w:r w:rsidR="001B060D">
        <w:t>ā punktu skaita</w:t>
      </w:r>
      <w:r w:rsidR="00095BCE">
        <w:t xml:space="preserve"> </w:t>
      </w:r>
      <w:r>
        <w:t>atbilstības pārbaudi</w:t>
      </w:r>
      <w:r w:rsidR="001B060D">
        <w:t>.</w:t>
      </w:r>
    </w:p>
    <w:p w:rsidR="003243FC" w:rsidRPr="0062245D" w:rsidRDefault="003243FC" w:rsidP="003243FC">
      <w:pPr>
        <w:pStyle w:val="ListParagraph"/>
        <w:numPr>
          <w:ilvl w:val="1"/>
          <w:numId w:val="7"/>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rsidR="003243FC" w:rsidRDefault="003243FC" w:rsidP="003243FC">
      <w:pPr>
        <w:pStyle w:val="Apakpunkts"/>
        <w:numPr>
          <w:ilvl w:val="1"/>
          <w:numId w:val="7"/>
        </w:numPr>
        <w:ind w:left="0" w:right="-22" w:firstLine="0"/>
        <w:jc w:val="both"/>
        <w:rPr>
          <w:rFonts w:ascii="Times New Roman" w:hAnsi="Times New Roman"/>
          <w:b w:val="0"/>
          <w:sz w:val="24"/>
        </w:rPr>
      </w:pPr>
      <w:r>
        <w:rPr>
          <w:rFonts w:ascii="Times New Roman" w:hAnsi="Times New Roman"/>
          <w:b w:val="0"/>
          <w:sz w:val="24"/>
          <w:lang w:eastAsia="en-GB"/>
        </w:rPr>
        <w:t xml:space="preserve"> </w:t>
      </w:r>
      <w:r w:rsidRPr="002D6967">
        <w:rPr>
          <w:rFonts w:ascii="Times New Roman" w:hAnsi="Times New Roman"/>
          <w:b w:val="0"/>
          <w:sz w:val="24"/>
          <w:lang w:eastAsia="en-GB"/>
        </w:rPr>
        <w:t>Pasūtītājs lēmuma pieņemšanas dienā veic Pretendent</w:t>
      </w:r>
      <w:r w:rsidR="001B060D">
        <w:rPr>
          <w:rFonts w:ascii="Times New Roman" w:hAnsi="Times New Roman"/>
          <w:b w:val="0"/>
          <w:sz w:val="24"/>
          <w:lang w:eastAsia="en-GB"/>
        </w:rPr>
        <w:t>a, kuram tiek piešķirtas līguma slēgšanas tiesības,</w:t>
      </w:r>
      <w:r w:rsidRPr="002D6967">
        <w:rPr>
          <w:rFonts w:ascii="Times New Roman" w:hAnsi="Times New Roman"/>
          <w:b w:val="0"/>
          <w:sz w:val="24"/>
          <w:lang w:eastAsia="en-GB"/>
        </w:rPr>
        <w:t xml:space="preserve">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w:t>
      </w:r>
      <w:r w:rsidR="00603275">
        <w:rPr>
          <w:rFonts w:ascii="Times New Roman" w:hAnsi="Times New Roman"/>
          <w:b w:val="0"/>
          <w:sz w:val="24"/>
          <w:lang w:eastAsia="en-GB"/>
        </w:rPr>
        <w:t>4</w:t>
      </w:r>
      <w:r>
        <w:rPr>
          <w:rFonts w:ascii="Times New Roman" w:hAnsi="Times New Roman"/>
          <w:b w:val="0"/>
          <w:sz w:val="24"/>
          <w:lang w:eastAsia="en-GB"/>
        </w:rPr>
        <w:t>.punkta</w:t>
      </w:r>
      <w:proofErr w:type="spellEnd"/>
      <w:r w:rsidRPr="002D6967">
        <w:rPr>
          <w:rFonts w:ascii="Times New Roman" w:hAnsi="Times New Roman"/>
          <w:b w:val="0"/>
          <w:sz w:val="24"/>
          <w:lang w:eastAsia="en-GB"/>
        </w:rPr>
        <w:t xml:space="preserve"> nosacījum</w:t>
      </w:r>
      <w:r>
        <w:rPr>
          <w:rFonts w:ascii="Times New Roman" w:hAnsi="Times New Roman"/>
          <w:b w:val="0"/>
          <w:sz w:val="24"/>
          <w:lang w:eastAsia="en-GB"/>
        </w:rPr>
        <w:t>s</w:t>
      </w:r>
      <w:r w:rsidR="00095BCE">
        <w:rPr>
          <w:rFonts w:ascii="Times New Roman" w:hAnsi="Times New Roman"/>
          <w:b w:val="0"/>
          <w:sz w:val="24"/>
          <w:lang w:eastAsia="en-GB"/>
        </w:rPr>
        <w:t xml:space="preserve"> (ir konstatēts VID</w:t>
      </w:r>
      <w:r w:rsidR="00095BCE" w:rsidRPr="004D3589">
        <w:rPr>
          <w:rFonts w:ascii="Times New Roman" w:hAnsi="Times New Roman"/>
          <w:b w:val="0"/>
          <w:sz w:val="24"/>
          <w:lang w:eastAsia="en-GB"/>
        </w:rPr>
        <w:t xml:space="preserve"> administrējamo nodokļu parād</w:t>
      </w:r>
      <w:r w:rsidR="00095BCE">
        <w:rPr>
          <w:rFonts w:ascii="Times New Roman" w:hAnsi="Times New Roman"/>
          <w:b w:val="0"/>
          <w:sz w:val="24"/>
          <w:lang w:eastAsia="en-GB"/>
        </w:rPr>
        <w:t>s)</w:t>
      </w:r>
      <w:r w:rsidRPr="002D6967">
        <w:rPr>
          <w:rFonts w:ascii="Times New Roman" w:hAnsi="Times New Roman"/>
          <w:b w:val="0"/>
          <w:sz w:val="24"/>
          <w:lang w:eastAsia="en-GB"/>
        </w:rPr>
        <w:t>.</w:t>
      </w:r>
    </w:p>
    <w:p w:rsidR="003243FC" w:rsidRPr="008B388A" w:rsidRDefault="003243FC" w:rsidP="003243FC">
      <w:pPr>
        <w:pStyle w:val="ListParagraph"/>
        <w:numPr>
          <w:ilvl w:val="1"/>
          <w:numId w:val="7"/>
        </w:numPr>
        <w:ind w:left="0" w:firstLine="0"/>
        <w:jc w:val="both"/>
      </w:pPr>
      <w:r w:rsidRPr="002D6967">
        <w:rPr>
          <w:rFonts w:eastAsia="Courier New"/>
          <w:bCs/>
        </w:rPr>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5.10.</w:t>
      </w:r>
      <w:r>
        <w:rPr>
          <w:rFonts w:ascii="Times New Roman" w:hAnsi="Times New Roman"/>
          <w:b w:val="0"/>
          <w:sz w:val="24"/>
        </w:rPr>
        <w:tab/>
      </w:r>
      <w:r w:rsidRPr="00134FAC">
        <w:rPr>
          <w:rFonts w:ascii="Times New Roman" w:hAnsi="Times New Roman"/>
          <w:b w:val="0"/>
          <w:sz w:val="24"/>
        </w:rPr>
        <w:t>Pasūtītājam ir tiesības neizvelēties nevienu piedāvājumu, gadījumā, ja Pretendentu piedāvājumi neatbilst Pasūtītāja finansiālajām iespējām.</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Pr>
          <w:rFonts w:ascii="Times New Roman" w:hAnsi="Times New Roman"/>
          <w:b w:val="0"/>
          <w:sz w:val="24"/>
        </w:rPr>
        <w:tab/>
      </w:r>
      <w:r w:rsidRPr="00134FAC">
        <w:rPr>
          <w:rFonts w:ascii="Times New Roman" w:hAnsi="Times New Roman"/>
          <w:b w:val="0"/>
          <w:sz w:val="24"/>
        </w:rPr>
        <w:t xml:space="preserve">Komisija par pieņemto lēmumu par līguma slēgšanas tiesību piešķiršanu vienlaicīgi (vienā dienā) informē visus Pretendentus. </w:t>
      </w:r>
    </w:p>
    <w:p w:rsidR="003243FC" w:rsidRPr="00134FAC" w:rsidRDefault="003243FC" w:rsidP="003243FC">
      <w:pPr>
        <w:tabs>
          <w:tab w:val="left" w:pos="0"/>
        </w:tabs>
        <w:jc w:val="center"/>
        <w:rPr>
          <w:b/>
        </w:rPr>
      </w:pPr>
    </w:p>
    <w:p w:rsidR="003243FC" w:rsidRDefault="002C43CE" w:rsidP="003243FC">
      <w:pPr>
        <w:tabs>
          <w:tab w:val="left" w:pos="0"/>
        </w:tabs>
        <w:spacing w:after="120"/>
        <w:jc w:val="center"/>
        <w:rPr>
          <w:b/>
        </w:rPr>
      </w:pPr>
      <w:r>
        <w:rPr>
          <w:b/>
        </w:rPr>
        <w:t>6</w:t>
      </w:r>
      <w:r w:rsidR="003243FC" w:rsidRPr="00134FAC">
        <w:rPr>
          <w:b/>
        </w:rPr>
        <w:t>. IEPIRKUMA LĪGUMS</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Pr>
          <w:rFonts w:ascii="Times New Roman" w:hAnsi="Times New Roman"/>
          <w:b w:val="0"/>
          <w:sz w:val="24"/>
        </w:rPr>
        <w:tab/>
      </w:r>
      <w:r w:rsidRPr="00134FAC">
        <w:rPr>
          <w:rFonts w:ascii="Times New Roman" w:hAnsi="Times New Roman"/>
          <w:b w:val="0"/>
          <w:sz w:val="24"/>
        </w:rPr>
        <w:t>Iepirkuma līgum</w:t>
      </w:r>
      <w:r w:rsidR="004B7282">
        <w:rPr>
          <w:rFonts w:ascii="Times New Roman" w:hAnsi="Times New Roman"/>
          <w:b w:val="0"/>
          <w:sz w:val="24"/>
        </w:rPr>
        <w:t>a proje</w:t>
      </w:r>
      <w:r w:rsidR="00BA2147">
        <w:rPr>
          <w:rFonts w:ascii="Times New Roman" w:hAnsi="Times New Roman"/>
          <w:b w:val="0"/>
          <w:sz w:val="24"/>
        </w:rPr>
        <w:t>k</w:t>
      </w:r>
      <w:r w:rsidR="004B7282">
        <w:rPr>
          <w:rFonts w:ascii="Times New Roman" w:hAnsi="Times New Roman"/>
          <w:b w:val="0"/>
          <w:sz w:val="24"/>
        </w:rPr>
        <w:t>t</w:t>
      </w:r>
      <w:r w:rsidR="00BA2147">
        <w:rPr>
          <w:rFonts w:ascii="Times New Roman" w:hAnsi="Times New Roman"/>
          <w:b w:val="0"/>
          <w:sz w:val="24"/>
        </w:rPr>
        <w:t xml:space="preserve">u nosūtīs tam </w:t>
      </w:r>
      <w:r w:rsidRPr="00134FAC">
        <w:rPr>
          <w:rFonts w:ascii="Times New Roman" w:hAnsi="Times New Roman"/>
          <w:b w:val="0"/>
          <w:sz w:val="24"/>
        </w:rPr>
        <w:t>Pretendent</w:t>
      </w:r>
      <w:r w:rsidR="00BA2147">
        <w:rPr>
          <w:rFonts w:ascii="Times New Roman" w:hAnsi="Times New Roman"/>
          <w:b w:val="0"/>
          <w:sz w:val="24"/>
        </w:rPr>
        <w:t>am, kuram piešķirs līguma slēgšanas tiesības.</w:t>
      </w:r>
      <w:r w:rsidRPr="00134FAC">
        <w:rPr>
          <w:rFonts w:ascii="Times New Roman" w:hAnsi="Times New Roman"/>
          <w:b w:val="0"/>
          <w:sz w:val="24"/>
        </w:rPr>
        <w:t xml:space="preserve"> </w:t>
      </w:r>
      <w:r w:rsidR="00BA2147">
        <w:rPr>
          <w:rFonts w:ascii="Times New Roman" w:hAnsi="Times New Roman"/>
          <w:b w:val="0"/>
          <w:sz w:val="24"/>
        </w:rPr>
        <w:t>Slēdzot līgumu, nav pieļaujami būtiski grozījumi finanšu piedāvājumā</w:t>
      </w:r>
      <w:r w:rsidRPr="00134FAC">
        <w:rPr>
          <w:rFonts w:ascii="Times New Roman" w:hAnsi="Times New Roman"/>
          <w:b w:val="0"/>
          <w:sz w:val="24"/>
        </w:rPr>
        <w:t xml:space="preserve">. </w:t>
      </w:r>
      <w:r w:rsidR="00FE2CC6">
        <w:rPr>
          <w:rFonts w:ascii="Times New Roman" w:hAnsi="Times New Roman"/>
          <w:b w:val="0"/>
          <w:sz w:val="24"/>
        </w:rPr>
        <w:t xml:space="preserve">Par būtiskiem grozījumiem saprot tādus grozījumus, kas ietekmē cenu aptaujas rezultātus. </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6.2.</w:t>
      </w:r>
      <w:r>
        <w:rPr>
          <w:rFonts w:ascii="Times New Roman" w:hAnsi="Times New Roman"/>
          <w:b w:val="0"/>
          <w:sz w:val="24"/>
        </w:rPr>
        <w:tab/>
      </w:r>
      <w:r w:rsidRPr="00134FAC">
        <w:rPr>
          <w:rFonts w:ascii="Times New Roman" w:hAnsi="Times New Roman"/>
          <w:b w:val="0"/>
          <w:sz w:val="24"/>
        </w:rPr>
        <w:t xml:space="preserve">Līguma </w:t>
      </w:r>
      <w:r w:rsidR="007F0BDE">
        <w:rPr>
          <w:rFonts w:ascii="Times New Roman" w:hAnsi="Times New Roman"/>
          <w:b w:val="0"/>
          <w:sz w:val="24"/>
        </w:rPr>
        <w:t xml:space="preserve">slēgšanas </w:t>
      </w:r>
      <w:r w:rsidRPr="00134FAC">
        <w:rPr>
          <w:rFonts w:ascii="Times New Roman" w:hAnsi="Times New Roman"/>
          <w:b w:val="0"/>
          <w:sz w:val="24"/>
        </w:rPr>
        <w:t>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rsidR="0089719A" w:rsidRDefault="0089719A" w:rsidP="003243FC">
      <w:pPr>
        <w:pStyle w:val="Apakpunkts"/>
        <w:numPr>
          <w:ilvl w:val="0"/>
          <w:numId w:val="0"/>
        </w:numPr>
        <w:tabs>
          <w:tab w:val="left" w:pos="0"/>
        </w:tabs>
        <w:ind w:right="-22"/>
        <w:jc w:val="both"/>
        <w:rPr>
          <w:rFonts w:ascii="Times New Roman" w:hAnsi="Times New Roman"/>
          <w:b w:val="0"/>
          <w:sz w:val="24"/>
        </w:rPr>
      </w:pPr>
    </w:p>
    <w:p w:rsidR="003243FC" w:rsidRPr="002B4FD1" w:rsidRDefault="003243FC" w:rsidP="007F0BDE">
      <w:pPr>
        <w:ind w:left="644" w:right="-81"/>
        <w:outlineLvl w:val="0"/>
        <w:rPr>
          <w:b/>
        </w:rPr>
      </w:pPr>
    </w:p>
    <w:p w:rsidR="00B05B91" w:rsidRDefault="004B0700" w:rsidP="003243FC"/>
    <w:sectPr w:rsidR="00B05B91" w:rsidSect="003243FC">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00" w:rsidRDefault="004B0700" w:rsidP="00DF5909">
      <w:r>
        <w:separator/>
      </w:r>
    </w:p>
  </w:endnote>
  <w:endnote w:type="continuationSeparator" w:id="0">
    <w:p w:rsidR="004B0700" w:rsidRDefault="004B0700" w:rsidP="00D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00" w:rsidRDefault="004B0700" w:rsidP="00DF5909">
      <w:r>
        <w:separator/>
      </w:r>
    </w:p>
  </w:footnote>
  <w:footnote w:type="continuationSeparator" w:id="0">
    <w:p w:rsidR="004B0700" w:rsidRDefault="004B0700" w:rsidP="00DF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0124FC72"/>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54850"/>
    <w:multiLevelType w:val="multilevel"/>
    <w:tmpl w:val="C07260D2"/>
    <w:lvl w:ilvl="0">
      <w:start w:val="2"/>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D5247A"/>
    <w:multiLevelType w:val="multilevel"/>
    <w:tmpl w:val="17FED4F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240768"/>
    <w:multiLevelType w:val="multilevel"/>
    <w:tmpl w:val="99689F4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514627"/>
    <w:multiLevelType w:val="multilevel"/>
    <w:tmpl w:val="EE082E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015E02"/>
    <w:multiLevelType w:val="multilevel"/>
    <w:tmpl w:val="1DFE0026"/>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9"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E161056"/>
    <w:multiLevelType w:val="multilevel"/>
    <w:tmpl w:val="C22EFC3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2E3367F"/>
    <w:multiLevelType w:val="multilevel"/>
    <w:tmpl w:val="C1AA2B12"/>
    <w:lvl w:ilvl="0">
      <w:start w:val="2"/>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9"/>
  </w:num>
  <w:num w:numId="6">
    <w:abstractNumId w:val="8"/>
  </w:num>
  <w:num w:numId="7">
    <w:abstractNumId w:val="2"/>
  </w:num>
  <w:num w:numId="8">
    <w:abstractNumId w:val="5"/>
  </w:num>
  <w:num w:numId="9">
    <w:abstractNumId w:val="10"/>
  </w:num>
  <w:num w:numId="10">
    <w:abstractNumId w:val="11"/>
  </w:num>
  <w:num w:numId="11">
    <w:abstractNumId w:val="6"/>
  </w:num>
  <w:num w:numId="12">
    <w:abstractNumId w:val="3"/>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FC"/>
    <w:rsid w:val="00000017"/>
    <w:rsid w:val="00064EB4"/>
    <w:rsid w:val="00066BB9"/>
    <w:rsid w:val="00095BCE"/>
    <w:rsid w:val="00096061"/>
    <w:rsid w:val="0019587E"/>
    <w:rsid w:val="001A0C95"/>
    <w:rsid w:val="001B060D"/>
    <w:rsid w:val="001C0DB1"/>
    <w:rsid w:val="001C3188"/>
    <w:rsid w:val="00200D8A"/>
    <w:rsid w:val="002174E6"/>
    <w:rsid w:val="0025036C"/>
    <w:rsid w:val="0027670D"/>
    <w:rsid w:val="002B1A16"/>
    <w:rsid w:val="002B2723"/>
    <w:rsid w:val="002C43CE"/>
    <w:rsid w:val="002E7ACE"/>
    <w:rsid w:val="003243FC"/>
    <w:rsid w:val="003E2AC4"/>
    <w:rsid w:val="004B0700"/>
    <w:rsid w:val="004B7282"/>
    <w:rsid w:val="00504F9E"/>
    <w:rsid w:val="00545C4D"/>
    <w:rsid w:val="00603275"/>
    <w:rsid w:val="00627CB7"/>
    <w:rsid w:val="00673305"/>
    <w:rsid w:val="006E7152"/>
    <w:rsid w:val="00702267"/>
    <w:rsid w:val="00793193"/>
    <w:rsid w:val="007A6C91"/>
    <w:rsid w:val="007B1E30"/>
    <w:rsid w:val="007C36D0"/>
    <w:rsid w:val="007D7A0D"/>
    <w:rsid w:val="007F0BDE"/>
    <w:rsid w:val="007F47DC"/>
    <w:rsid w:val="008767BD"/>
    <w:rsid w:val="0089111D"/>
    <w:rsid w:val="00892173"/>
    <w:rsid w:val="0089719A"/>
    <w:rsid w:val="008C16E1"/>
    <w:rsid w:val="008C4EF9"/>
    <w:rsid w:val="008F036B"/>
    <w:rsid w:val="008F2F76"/>
    <w:rsid w:val="00911A07"/>
    <w:rsid w:val="00952906"/>
    <w:rsid w:val="00996851"/>
    <w:rsid w:val="009A3933"/>
    <w:rsid w:val="009F64C4"/>
    <w:rsid w:val="00A0052B"/>
    <w:rsid w:val="00A2160E"/>
    <w:rsid w:val="00A21A3A"/>
    <w:rsid w:val="00A5257A"/>
    <w:rsid w:val="00AA6ABC"/>
    <w:rsid w:val="00B53E41"/>
    <w:rsid w:val="00B64F54"/>
    <w:rsid w:val="00B922B4"/>
    <w:rsid w:val="00BA2147"/>
    <w:rsid w:val="00C64E18"/>
    <w:rsid w:val="00CC2319"/>
    <w:rsid w:val="00CF378F"/>
    <w:rsid w:val="00D27A36"/>
    <w:rsid w:val="00D44868"/>
    <w:rsid w:val="00D62FE2"/>
    <w:rsid w:val="00DB2D6F"/>
    <w:rsid w:val="00DF3A8E"/>
    <w:rsid w:val="00DF5909"/>
    <w:rsid w:val="00E02F02"/>
    <w:rsid w:val="00E20919"/>
    <w:rsid w:val="00E22C57"/>
    <w:rsid w:val="00E45E7E"/>
    <w:rsid w:val="00E71284"/>
    <w:rsid w:val="00EC7C22"/>
    <w:rsid w:val="00F323D4"/>
    <w:rsid w:val="00F87454"/>
    <w:rsid w:val="00F95A82"/>
    <w:rsid w:val="00FA7F38"/>
    <w:rsid w:val="00FE2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104D"/>
  <w15:chartTrackingRefBased/>
  <w15:docId w15:val="{801A2D78-75F7-43FA-B115-2090AE6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F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Hyperlink">
    <w:name w:val="Hyperlink"/>
    <w:uiPriority w:val="99"/>
    <w:unhideWhenUsed/>
    <w:rsid w:val="003243FC"/>
    <w:rPr>
      <w:color w:val="0000FF"/>
      <w:u w:val="single"/>
    </w:rPr>
  </w:style>
  <w:style w:type="character" w:customStyle="1" w:styleId="NoSpacingChar">
    <w:name w:val="No Spacing Char"/>
    <w:link w:val="NoSpacing"/>
    <w:locked/>
    <w:rsid w:val="003243FC"/>
  </w:style>
  <w:style w:type="paragraph" w:styleId="NoSpacing">
    <w:name w:val="No Spacing"/>
    <w:link w:val="NoSpacingChar"/>
    <w:qFormat/>
    <w:rsid w:val="003243FC"/>
    <w:pPr>
      <w:spacing w:after="0" w:line="240" w:lineRule="auto"/>
    </w:p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3243FC"/>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3243FC"/>
    <w:pPr>
      <w:ind w:left="720"/>
      <w:contextualSpacing/>
    </w:pPr>
    <w:rPr>
      <w:lang w:eastAsia="en-US"/>
    </w:rPr>
  </w:style>
  <w:style w:type="paragraph" w:customStyle="1" w:styleId="Apakpunkts">
    <w:name w:val="Apakšpunkts"/>
    <w:basedOn w:val="Normal"/>
    <w:link w:val="ApakpunktsChar"/>
    <w:uiPriority w:val="99"/>
    <w:qFormat/>
    <w:rsid w:val="003243FC"/>
    <w:pPr>
      <w:numPr>
        <w:ilvl w:val="1"/>
        <w:numId w:val="1"/>
      </w:numPr>
    </w:pPr>
    <w:rPr>
      <w:rFonts w:ascii="Arial" w:hAnsi="Arial"/>
      <w:b/>
      <w:sz w:val="20"/>
    </w:rPr>
  </w:style>
  <w:style w:type="paragraph" w:customStyle="1" w:styleId="Punkts">
    <w:name w:val="Punkts"/>
    <w:basedOn w:val="Normal"/>
    <w:next w:val="Apakpunkts"/>
    <w:uiPriority w:val="99"/>
    <w:rsid w:val="003243FC"/>
    <w:pPr>
      <w:numPr>
        <w:numId w:val="1"/>
      </w:numPr>
    </w:pPr>
    <w:rPr>
      <w:rFonts w:ascii="Arial" w:hAnsi="Arial"/>
      <w:b/>
      <w:sz w:val="20"/>
    </w:rPr>
  </w:style>
  <w:style w:type="character" w:customStyle="1" w:styleId="ApakpunktsChar">
    <w:name w:val="Apakšpunkts Char"/>
    <w:link w:val="Apakpunkts"/>
    <w:uiPriority w:val="99"/>
    <w:locked/>
    <w:rsid w:val="003243FC"/>
    <w:rPr>
      <w:rFonts w:ascii="Arial" w:eastAsia="Times New Roman" w:hAnsi="Arial" w:cs="Times New Roman"/>
      <w:b/>
      <w:sz w:val="20"/>
      <w:szCs w:val="24"/>
      <w:lang w:eastAsia="lv-LV"/>
    </w:rPr>
  </w:style>
  <w:style w:type="paragraph" w:customStyle="1" w:styleId="Paragrfs">
    <w:name w:val="Paragrāfs"/>
    <w:basedOn w:val="Normal"/>
    <w:next w:val="Normal"/>
    <w:rsid w:val="003243FC"/>
    <w:pPr>
      <w:numPr>
        <w:ilvl w:val="2"/>
        <w:numId w:val="1"/>
      </w:numPr>
      <w:jc w:val="both"/>
    </w:pPr>
    <w:rPr>
      <w:rFonts w:ascii="Arial" w:hAnsi="Arial"/>
      <w:sz w:val="22"/>
      <w:lang w:eastAsia="en-US"/>
    </w:rPr>
  </w:style>
  <w:style w:type="character" w:customStyle="1" w:styleId="FontStyle120">
    <w:name w:val="Font Style120"/>
    <w:rsid w:val="003243FC"/>
    <w:rPr>
      <w:rFonts w:ascii="Times New Roman" w:hAnsi="Times New Roman" w:cs="Times New Roman" w:hint="default"/>
      <w:sz w:val="22"/>
      <w:szCs w:val="22"/>
    </w:rPr>
  </w:style>
  <w:style w:type="character" w:customStyle="1" w:styleId="field-text">
    <w:name w:val="field-text"/>
    <w:basedOn w:val="DefaultParagraphFont"/>
    <w:rsid w:val="003243FC"/>
  </w:style>
  <w:style w:type="paragraph" w:styleId="FootnoteText">
    <w:name w:val="footnote text"/>
    <w:basedOn w:val="Normal"/>
    <w:link w:val="FootnoteTextChar"/>
    <w:uiPriority w:val="99"/>
    <w:semiHidden/>
    <w:unhideWhenUsed/>
    <w:rsid w:val="00DF5909"/>
    <w:rPr>
      <w:sz w:val="20"/>
      <w:szCs w:val="20"/>
    </w:rPr>
  </w:style>
  <w:style w:type="character" w:customStyle="1" w:styleId="FootnoteTextChar">
    <w:name w:val="Footnote Text Char"/>
    <w:basedOn w:val="DefaultParagraphFont"/>
    <w:link w:val="FootnoteText"/>
    <w:uiPriority w:val="99"/>
    <w:semiHidden/>
    <w:rsid w:val="00DF590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DF5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1600">
      <w:bodyDiv w:val="1"/>
      <w:marLeft w:val="0"/>
      <w:marRight w:val="0"/>
      <w:marTop w:val="0"/>
      <w:marBottom w:val="0"/>
      <w:divBdr>
        <w:top w:val="none" w:sz="0" w:space="0" w:color="auto"/>
        <w:left w:val="none" w:sz="0" w:space="0" w:color="auto"/>
        <w:bottom w:val="none" w:sz="0" w:space="0" w:color="auto"/>
        <w:right w:val="none" w:sz="0" w:space="0" w:color="auto"/>
      </w:divBdr>
    </w:div>
    <w:div w:id="762997041">
      <w:bodyDiv w:val="1"/>
      <w:marLeft w:val="0"/>
      <w:marRight w:val="0"/>
      <w:marTop w:val="0"/>
      <w:marBottom w:val="0"/>
      <w:divBdr>
        <w:top w:val="none" w:sz="0" w:space="0" w:color="auto"/>
        <w:left w:val="none" w:sz="0" w:space="0" w:color="auto"/>
        <w:bottom w:val="none" w:sz="0" w:space="0" w:color="auto"/>
        <w:right w:val="none" w:sz="0" w:space="0" w:color="auto"/>
      </w:divBdr>
      <w:divsChild>
        <w:div w:id="1230506713">
          <w:marLeft w:val="0"/>
          <w:marRight w:val="0"/>
          <w:marTop w:val="0"/>
          <w:marBottom w:val="0"/>
          <w:divBdr>
            <w:top w:val="none" w:sz="0" w:space="0" w:color="auto"/>
            <w:left w:val="none" w:sz="0" w:space="0" w:color="auto"/>
            <w:bottom w:val="none" w:sz="0" w:space="0" w:color="auto"/>
            <w:right w:val="none" w:sz="0" w:space="0" w:color="auto"/>
          </w:divBdr>
        </w:div>
        <w:div w:id="85951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44C79-56D1-4C56-B9C2-D94F5BD4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4043</Words>
  <Characters>2306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11</cp:revision>
  <dcterms:created xsi:type="dcterms:W3CDTF">2024-01-30T07:53:00Z</dcterms:created>
  <dcterms:modified xsi:type="dcterms:W3CDTF">2024-02-07T13:15:00Z</dcterms:modified>
</cp:coreProperties>
</file>