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01" w:rsidRPr="0058445C" w:rsidRDefault="00E26E01" w:rsidP="00E26E01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2291945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26E01" w:rsidRPr="0058445C" w:rsidRDefault="00E26E01" w:rsidP="00E26E01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F557DA">
        <w:rPr>
          <w:rFonts w:ascii="Times New Roman" w:eastAsia="Times New Roman" w:hAnsi="Times New Roman" w:cs="Times New Roman"/>
          <w:sz w:val="20"/>
          <w:szCs w:val="20"/>
        </w:rPr>
        <w:t xml:space="preserve">Cenu aptauja pakalpojuma sniegšanai par </w:t>
      </w:r>
      <w:r w:rsidRPr="00F557DA">
        <w:rPr>
          <w:rFonts w:ascii="Times New Roman" w:hAnsi="Times New Roman" w:cs="Times New Roman"/>
          <w:sz w:val="20"/>
          <w:szCs w:val="20"/>
        </w:rPr>
        <w:t xml:space="preserve">pārskata sagatavošanu par ekonomiski pamatotiem ēkas norobežojošo konstrukciju un </w:t>
      </w:r>
      <w:proofErr w:type="spellStart"/>
      <w:r w:rsidRPr="00F557DA">
        <w:rPr>
          <w:rFonts w:ascii="Times New Roman" w:hAnsi="Times New Roman" w:cs="Times New Roman"/>
          <w:sz w:val="20"/>
          <w:szCs w:val="20"/>
        </w:rPr>
        <w:t>inženiersistēmu</w:t>
      </w:r>
      <w:proofErr w:type="spellEnd"/>
      <w:r w:rsidRPr="00F557DA">
        <w:rPr>
          <w:rFonts w:ascii="Times New Roman" w:hAnsi="Times New Roman" w:cs="Times New Roman"/>
          <w:sz w:val="20"/>
          <w:szCs w:val="20"/>
        </w:rPr>
        <w:t xml:space="preserve"> energoefektivitāti uzlabojošiem pasākumiem birojā ēkai </w:t>
      </w:r>
      <w:proofErr w:type="spellStart"/>
      <w:r w:rsidRPr="00F557DA">
        <w:rPr>
          <w:rFonts w:ascii="Times New Roman" w:hAnsi="Times New Roman" w:cs="Times New Roman"/>
          <w:sz w:val="20"/>
          <w:szCs w:val="20"/>
        </w:rPr>
        <w:t>Rāmavas</w:t>
      </w:r>
      <w:proofErr w:type="spellEnd"/>
      <w:r w:rsidRPr="00F557DA">
        <w:rPr>
          <w:rFonts w:ascii="Times New Roman" w:hAnsi="Times New Roman" w:cs="Times New Roman"/>
          <w:sz w:val="20"/>
          <w:szCs w:val="20"/>
        </w:rPr>
        <w:t xml:space="preserve"> ielā 17, </w:t>
      </w:r>
      <w:proofErr w:type="spellStart"/>
      <w:r w:rsidRPr="00F557DA">
        <w:rPr>
          <w:rFonts w:ascii="Times New Roman" w:hAnsi="Times New Roman" w:cs="Times New Roman"/>
          <w:sz w:val="20"/>
          <w:szCs w:val="20"/>
        </w:rPr>
        <w:t>Rāmavā</w:t>
      </w:r>
      <w:proofErr w:type="spellEnd"/>
      <w:r w:rsidRPr="00F557DA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E26E01" w:rsidRPr="0058445C" w:rsidRDefault="00E26E01" w:rsidP="00E26E0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UN FINANŠU PIEDĀVĀJUMS</w:t>
      </w:r>
    </w:p>
    <w:p w:rsidR="00E26E01" w:rsidRPr="009C24AC" w:rsidRDefault="00E26E01" w:rsidP="00E26E01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E26E01" w:rsidRPr="0058445C" w:rsidRDefault="00E26E01" w:rsidP="00E26E0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Vienotais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reģistrācijas 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</w:t>
      </w:r>
    </w:p>
    <w:p w:rsidR="00E26E01" w:rsidRPr="0058445C" w:rsidRDefault="00E26E01" w:rsidP="00E26E0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E26E01" w:rsidRPr="0058445C" w:rsidRDefault="00E26E01" w:rsidP="00E26E0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E26E01" w:rsidRPr="0058445C" w:rsidRDefault="00E26E01" w:rsidP="00E26E0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amats)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E26E01" w:rsidRPr="0058445C" w:rsidRDefault="00E26E01" w:rsidP="00E26E01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iesaka dalību iepirkum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F557DA">
        <w:rPr>
          <w:rFonts w:ascii="Times New Roman" w:eastAsia="Times New Roman" w:hAnsi="Times New Roman" w:cs="Times New Roman"/>
          <w:sz w:val="24"/>
          <w:szCs w:val="24"/>
        </w:rPr>
        <w:t xml:space="preserve">Cenu aptauja pakalpojuma sniegšanai par </w:t>
      </w:r>
      <w:r w:rsidRPr="00F557DA">
        <w:rPr>
          <w:rFonts w:ascii="Times New Roman" w:hAnsi="Times New Roman" w:cs="Times New Roman"/>
          <w:sz w:val="24"/>
          <w:szCs w:val="24"/>
        </w:rPr>
        <w:t xml:space="preserve">pārskata sagatavošanu par ekonomiski pamatotiem ēkas norobežojošo konstrukciju un </w:t>
      </w:r>
      <w:proofErr w:type="spellStart"/>
      <w:r w:rsidRPr="00F557DA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F557DA">
        <w:rPr>
          <w:rFonts w:ascii="Times New Roman" w:hAnsi="Times New Roman" w:cs="Times New Roman"/>
          <w:sz w:val="24"/>
          <w:szCs w:val="24"/>
        </w:rPr>
        <w:t xml:space="preserve"> energoefektivitāti uzlabojošiem pasākumiem birojā ēkai </w:t>
      </w:r>
      <w:proofErr w:type="spellStart"/>
      <w:r w:rsidRPr="00F557DA">
        <w:rPr>
          <w:rFonts w:ascii="Times New Roman" w:hAnsi="Times New Roman" w:cs="Times New Roman"/>
          <w:sz w:val="24"/>
          <w:szCs w:val="24"/>
        </w:rPr>
        <w:t>Rāmavas</w:t>
      </w:r>
      <w:proofErr w:type="spellEnd"/>
      <w:r w:rsidRPr="00F557DA">
        <w:rPr>
          <w:rFonts w:ascii="Times New Roman" w:hAnsi="Times New Roman" w:cs="Times New Roman"/>
          <w:sz w:val="24"/>
          <w:szCs w:val="24"/>
        </w:rPr>
        <w:t xml:space="preserve"> ielā 17, </w:t>
      </w:r>
      <w:proofErr w:type="spellStart"/>
      <w:r w:rsidRPr="00F557DA">
        <w:rPr>
          <w:rFonts w:ascii="Times New Roman" w:hAnsi="Times New Roman" w:cs="Times New Roman"/>
          <w:sz w:val="24"/>
          <w:szCs w:val="24"/>
        </w:rPr>
        <w:t>Rāmavā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piekrīt visiem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olikuma un normatīvo aktu prasību izpildi. </w:t>
      </w:r>
    </w:p>
    <w:p w:rsidR="00E26E01" w:rsidRPr="0058445C" w:rsidRDefault="00E26E01" w:rsidP="00E26E01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64E">
        <w:rPr>
          <w:rFonts w:ascii="Times New Roman" w:eastAsia="Times New Roman" w:hAnsi="Times New Roman" w:cs="Times New Roman"/>
          <w:b/>
          <w:sz w:val="24"/>
          <w:szCs w:val="24"/>
        </w:rPr>
        <w:t>Pretendents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E26E01" w:rsidRPr="0058445C" w:rsidRDefault="00E26E01" w:rsidP="00E26E01">
      <w:pPr>
        <w:tabs>
          <w:tab w:val="left" w:pos="882"/>
        </w:tabs>
        <w:autoSpaceDE w:val="0"/>
        <w:autoSpaceDN w:val="0"/>
        <w:adjustRightInd w:val="0"/>
        <w:spacing w:before="0"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E26E01" w:rsidRPr="0058445C" w:rsidRDefault="00E26E01" w:rsidP="00E26E01">
      <w:pPr>
        <w:tabs>
          <w:tab w:val="left" w:pos="882"/>
        </w:tabs>
        <w:autoSpaceDE w:val="0"/>
        <w:autoSpaceDN w:val="0"/>
        <w:adjustRightInd w:val="0"/>
        <w:spacing w:before="0"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 nosacījumiem;</w:t>
      </w:r>
    </w:p>
    <w:p w:rsidR="00E26E01" w:rsidRDefault="00E26E01" w:rsidP="00E26E01">
      <w:pPr>
        <w:tabs>
          <w:tab w:val="left" w:pos="882"/>
        </w:tabs>
        <w:autoSpaceDE w:val="0"/>
        <w:autoSpaceDN w:val="0"/>
        <w:adjustRightInd w:val="0"/>
        <w:spacing w:before="0"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darbi tiks veikti atbilstoši normatīvo aktu prasībām;</w:t>
      </w:r>
      <w:r w:rsidRPr="00E26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26E01" w:rsidRDefault="00E26E01" w:rsidP="00E26E01">
      <w:pPr>
        <w:tabs>
          <w:tab w:val="left" w:pos="882"/>
        </w:tabs>
        <w:autoSpaceDE w:val="0"/>
        <w:autoSpaceDN w:val="0"/>
        <w:adjustRightInd w:val="0"/>
        <w:spacing w:before="0" w:after="0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ir normatīvajos aktos noteiktā kārtībā nodarbināts personāls ar atbilstošu kvalifikāciju, kas ļauj nodrošināt noteikto prasību izpildi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6E01" w:rsidRPr="0058445C" w:rsidRDefault="00E26E01" w:rsidP="00E26E01">
      <w:pPr>
        <w:tabs>
          <w:tab w:val="left" w:pos="882"/>
        </w:tabs>
        <w:autoSpaceDE w:val="0"/>
        <w:autoSpaceDN w:val="0"/>
        <w:adjustRightInd w:val="0"/>
        <w:spacing w:before="0"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2.4. uz Pretendentu nav attiecināms Starptautisko un Latvijas Republikas nacionālo sankciju likums;</w:t>
      </w:r>
    </w:p>
    <w:p w:rsidR="00E26E01" w:rsidRPr="0058445C" w:rsidRDefault="00E26E01" w:rsidP="00E26E01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E01" w:rsidRPr="0056164E" w:rsidRDefault="00E26E01" w:rsidP="00E26E01">
      <w:pPr>
        <w:tabs>
          <w:tab w:val="left" w:pos="882"/>
        </w:tabs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ab/>
      </w:r>
      <w:r w:rsidRPr="005616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61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Finanšu piedāvājums: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E26E01" w:rsidRPr="0058445C" w:rsidTr="00AB4C91">
        <w:tc>
          <w:tcPr>
            <w:tcW w:w="6232" w:type="dxa"/>
            <w:shd w:val="clear" w:color="auto" w:fill="auto"/>
          </w:tcPr>
          <w:p w:rsidR="00E26E01" w:rsidRPr="0058445C" w:rsidRDefault="00E26E01" w:rsidP="00AB4C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E26E01" w:rsidRPr="004120BD" w:rsidRDefault="00E26E01" w:rsidP="00AB4C91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Piedāvātā līgumcena</w:t>
            </w:r>
          </w:p>
          <w:p w:rsidR="00E26E01" w:rsidRPr="004120BD" w:rsidRDefault="00E26E01" w:rsidP="00AB4C91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</w:t>
            </w: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uro</w:t>
            </w:r>
            <w:proofErr w:type="spellEnd"/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E26E01" w:rsidRPr="0058445C" w:rsidTr="00AB4C91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E26E01" w:rsidRPr="005D7A6F" w:rsidRDefault="00E26E01" w:rsidP="00AB4C91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55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akalpojuma sniegšana par </w:t>
            </w:r>
            <w:r w:rsidRPr="00F557DA">
              <w:rPr>
                <w:rFonts w:ascii="Times New Roman" w:hAnsi="Times New Roman" w:cs="Times New Roman"/>
                <w:sz w:val="20"/>
                <w:szCs w:val="20"/>
              </w:rPr>
              <w:t xml:space="preserve">pārskata sagatavošanu par ekonomiski pamatotiem ēkas norobežojošo konstrukciju un </w:t>
            </w:r>
            <w:proofErr w:type="spellStart"/>
            <w:r w:rsidRPr="00F557DA">
              <w:rPr>
                <w:rFonts w:ascii="Times New Roman" w:hAnsi="Times New Roman" w:cs="Times New Roman"/>
                <w:sz w:val="20"/>
                <w:szCs w:val="20"/>
              </w:rPr>
              <w:t>inženiersistēmu</w:t>
            </w:r>
            <w:proofErr w:type="spellEnd"/>
            <w:r w:rsidRPr="00F557DA">
              <w:rPr>
                <w:rFonts w:ascii="Times New Roman" w:hAnsi="Times New Roman" w:cs="Times New Roman"/>
                <w:sz w:val="20"/>
                <w:szCs w:val="20"/>
              </w:rPr>
              <w:t xml:space="preserve"> energoefektivitāti uzlabojošiem pasākumiem birojā ēkai </w:t>
            </w:r>
            <w:proofErr w:type="spellStart"/>
            <w:r w:rsidRPr="00F557DA">
              <w:rPr>
                <w:rFonts w:ascii="Times New Roman" w:hAnsi="Times New Roman" w:cs="Times New Roman"/>
                <w:sz w:val="20"/>
                <w:szCs w:val="20"/>
              </w:rPr>
              <w:t>Rāmavas</w:t>
            </w:r>
            <w:proofErr w:type="spellEnd"/>
            <w:r w:rsidRPr="00F557DA">
              <w:rPr>
                <w:rFonts w:ascii="Times New Roman" w:hAnsi="Times New Roman" w:cs="Times New Roman"/>
                <w:sz w:val="20"/>
                <w:szCs w:val="20"/>
              </w:rPr>
              <w:t xml:space="preserve"> ielā 17, </w:t>
            </w:r>
            <w:proofErr w:type="spellStart"/>
            <w:r w:rsidRPr="00F557DA">
              <w:rPr>
                <w:rFonts w:ascii="Times New Roman" w:hAnsi="Times New Roman" w:cs="Times New Roman"/>
                <w:sz w:val="20"/>
                <w:szCs w:val="20"/>
              </w:rPr>
              <w:t>Rāmavā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E26E01" w:rsidRPr="0058445C" w:rsidRDefault="00E26E01" w:rsidP="00AB4C9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E26E01" w:rsidRPr="0058445C" w:rsidRDefault="00E26E01" w:rsidP="00E26E01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E26E01" w:rsidRDefault="00E26E01" w:rsidP="00E26E01">
      <w:pPr>
        <w:keepNext/>
        <w:keepLines/>
        <w:widowControl w:val="0"/>
        <w:numPr>
          <w:ilvl w:val="0"/>
          <w:numId w:val="1"/>
        </w:numPr>
        <w:suppressAutoHyphens/>
        <w:spacing w:before="0"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izpildei;</w:t>
      </w:r>
    </w:p>
    <w:p w:rsidR="00E26E01" w:rsidRPr="003A291F" w:rsidRDefault="00E26E01" w:rsidP="00E26E01">
      <w:pPr>
        <w:keepNext/>
        <w:keepLines/>
        <w:widowControl w:val="0"/>
        <w:numPr>
          <w:ilvl w:val="0"/>
          <w:numId w:val="1"/>
        </w:numPr>
        <w:suppressAutoHyphens/>
        <w:spacing w:before="0"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mūsu Piedāvājums tiks pieņemts, </w:t>
      </w:r>
      <w:r w:rsidRPr="003A291F">
        <w:rPr>
          <w:rFonts w:ascii="Times New Roman" w:eastAsia="Times New Roman" w:hAnsi="Times New Roman" w:cs="Times New Roman"/>
          <w:bCs/>
          <w:sz w:val="24"/>
          <w:szCs w:val="24"/>
        </w:rPr>
        <w:t>darbus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veiksim</w:t>
      </w:r>
      <w:r w:rsidRPr="003A29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291F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līgumā noteiktajā termiņā.</w:t>
      </w:r>
    </w:p>
    <w:p w:rsidR="00E26E01" w:rsidRPr="0056164E" w:rsidRDefault="00E26E01" w:rsidP="00E26E01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E26E01" w:rsidRPr="0056164E" w:rsidTr="00AB4C91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E01" w:rsidRPr="0056164E" w:rsidRDefault="00E26E01" w:rsidP="00AB4C9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6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01" w:rsidRPr="0056164E" w:rsidRDefault="00E26E01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6E01" w:rsidRPr="0056164E" w:rsidTr="00AB4C91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6E01" w:rsidRPr="0056164E" w:rsidRDefault="00E26E01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6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E01" w:rsidRPr="0056164E" w:rsidRDefault="00E26E01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6E01" w:rsidRPr="0056164E" w:rsidTr="00AB4C91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6E01" w:rsidRPr="0056164E" w:rsidRDefault="00E26E01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6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01" w:rsidRPr="0056164E" w:rsidRDefault="00E26E01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5B91" w:rsidRDefault="00E26E01">
      <w:bookmarkStart w:id="1" w:name="_GoBack"/>
      <w:bookmarkEnd w:id="0"/>
      <w:bookmarkEnd w:id="1"/>
    </w:p>
    <w:sectPr w:rsidR="00B05B91" w:rsidSect="00E26E01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01"/>
    <w:rsid w:val="001A0C95"/>
    <w:rsid w:val="001C0DB1"/>
    <w:rsid w:val="001C3188"/>
    <w:rsid w:val="00200D8A"/>
    <w:rsid w:val="00504F9E"/>
    <w:rsid w:val="00545C4D"/>
    <w:rsid w:val="00702267"/>
    <w:rsid w:val="007F47DC"/>
    <w:rsid w:val="00A21A3A"/>
    <w:rsid w:val="00A6170B"/>
    <w:rsid w:val="00CF378F"/>
    <w:rsid w:val="00DF3A8E"/>
    <w:rsid w:val="00E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0413"/>
  <w15:chartTrackingRefBased/>
  <w15:docId w15:val="{E065A116-9897-490D-89AC-16D665A9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01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E26E01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E26E0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</cp:revision>
  <dcterms:created xsi:type="dcterms:W3CDTF">2024-06-28T08:05:00Z</dcterms:created>
  <dcterms:modified xsi:type="dcterms:W3CDTF">2024-06-28T08:10:00Z</dcterms:modified>
</cp:coreProperties>
</file>