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904" w:rsidRPr="0058445C" w:rsidRDefault="0089632C" w:rsidP="004F3904">
      <w:pPr>
        <w:overflowPunct w:val="0"/>
        <w:autoSpaceDE w:val="0"/>
        <w:autoSpaceDN w:val="0"/>
        <w:adjustRightInd w:val="0"/>
        <w:spacing w:before="0" w:after="0" w:line="276" w:lineRule="auto"/>
        <w:ind w:firstLine="72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 w:rsidR="004F3904" w:rsidRPr="0058445C">
        <w:rPr>
          <w:rFonts w:ascii="Times New Roman" w:eastAsia="Times New Roman" w:hAnsi="Times New Roman" w:cs="Times New Roman"/>
          <w:sz w:val="20"/>
          <w:szCs w:val="20"/>
        </w:rPr>
        <w:t xml:space="preserve">ielikums </w:t>
      </w:r>
    </w:p>
    <w:p w:rsidR="00D34C27" w:rsidRDefault="004F3904" w:rsidP="004F3904">
      <w:pPr>
        <w:spacing w:before="0" w:after="0"/>
        <w:ind w:left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8445C">
        <w:rPr>
          <w:rFonts w:ascii="Times New Roman" w:eastAsia="Times New Roman" w:hAnsi="Times New Roman" w:cs="Times New Roman"/>
          <w:sz w:val="20"/>
          <w:szCs w:val="20"/>
        </w:rPr>
        <w:t>Nolikumam</w:t>
      </w:r>
      <w:r w:rsidR="00D34C27">
        <w:rPr>
          <w:rFonts w:ascii="Times New Roman" w:eastAsia="Times New Roman" w:hAnsi="Times New Roman" w:cs="Times New Roman"/>
          <w:sz w:val="20"/>
          <w:szCs w:val="20"/>
        </w:rPr>
        <w:t xml:space="preserve"> cenu aptaujai</w:t>
      </w:r>
      <w:r w:rsidRPr="0058445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F3904" w:rsidRDefault="004F3904" w:rsidP="004F3904">
      <w:pPr>
        <w:spacing w:before="0" w:after="0"/>
        <w:ind w:left="720"/>
        <w:jc w:val="right"/>
        <w:rPr>
          <w:rFonts w:ascii="Times New Roman" w:hAnsi="Times New Roman" w:cs="Times New Roman"/>
          <w:sz w:val="20"/>
          <w:szCs w:val="20"/>
        </w:rPr>
      </w:pPr>
      <w:r w:rsidRPr="00D34C27">
        <w:rPr>
          <w:rFonts w:ascii="Times New Roman" w:eastAsia="Times New Roman" w:hAnsi="Times New Roman" w:cs="Times New Roman"/>
          <w:bCs/>
          <w:sz w:val="20"/>
          <w:szCs w:val="20"/>
        </w:rPr>
        <w:t>“</w:t>
      </w:r>
      <w:r w:rsidR="0089632C" w:rsidRPr="0089632C">
        <w:rPr>
          <w:rFonts w:ascii="Times New Roman" w:hAnsi="Times New Roman" w:cs="Times New Roman"/>
          <w:sz w:val="20"/>
          <w:szCs w:val="20"/>
        </w:rPr>
        <w:t>Ultraskaņas ūdens patēriņa uzskaites mēraparātu dzīvokļiem piegādes pakalpojums</w:t>
      </w:r>
    </w:p>
    <w:p w:rsidR="0089632C" w:rsidRPr="00D34C27" w:rsidRDefault="0089632C" w:rsidP="004F3904">
      <w:pPr>
        <w:spacing w:before="0" w:after="0"/>
        <w:ind w:left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F3904" w:rsidRPr="0058445C" w:rsidRDefault="004F3904" w:rsidP="004F390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8445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PIETEIKUMS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D34C2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un finanšu piedāvājums</w:t>
      </w:r>
    </w:p>
    <w:p w:rsidR="004F3904" w:rsidRPr="009C24AC" w:rsidRDefault="004F3904" w:rsidP="004F3904">
      <w:pPr>
        <w:pStyle w:val="ListParagraph"/>
        <w:numPr>
          <w:ilvl w:val="0"/>
          <w:numId w:val="2"/>
        </w:numPr>
        <w:suppressAutoHyphens/>
        <w:ind w:left="709" w:hanging="851"/>
        <w:jc w:val="both"/>
        <w:rPr>
          <w:lang w:eastAsia="ar-SA"/>
        </w:rPr>
      </w:pPr>
      <w:r w:rsidRPr="009C24AC">
        <w:rPr>
          <w:lang w:eastAsia="ar-SA"/>
        </w:rPr>
        <w:t>Komersants __________________________________________________________</w:t>
      </w:r>
    </w:p>
    <w:p w:rsidR="004F3904" w:rsidRPr="0058445C" w:rsidRDefault="004F3904" w:rsidP="004F3904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>Reģistrācijas Nr. ___________________</w:t>
      </w:r>
      <w:r w:rsidR="007B7F5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</w:t>
      </w:r>
    </w:p>
    <w:p w:rsidR="004F3904" w:rsidRPr="0058445C" w:rsidRDefault="004F3904" w:rsidP="004F3904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>Juridiskā adrese _____________________________________________________________</w:t>
      </w:r>
    </w:p>
    <w:p w:rsidR="004F3904" w:rsidRPr="0058445C" w:rsidRDefault="004F3904" w:rsidP="004F3904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>tālr.______________________ e-pasts____________________________________________</w:t>
      </w:r>
    </w:p>
    <w:p w:rsidR="004F3904" w:rsidRPr="0058445C" w:rsidRDefault="004F3904" w:rsidP="004F3904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tā vārdā (v</w:t>
      </w: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ārds, uzvārds,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amats)</w:t>
      </w:r>
      <w:r w:rsidR="008963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_________________________________________________</w:t>
      </w:r>
    </w:p>
    <w:p w:rsidR="004F3904" w:rsidRPr="0058445C" w:rsidRDefault="004F3904" w:rsidP="0089632C">
      <w:pPr>
        <w:tabs>
          <w:tab w:val="left" w:pos="882"/>
        </w:tabs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ar šī pieteikuma iesniegšanu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</w:t>
      </w: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iesaka dalību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cenu aptaujai</w:t>
      </w: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C10F9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89632C" w:rsidRPr="0089632C">
        <w:rPr>
          <w:rFonts w:ascii="Times New Roman" w:hAnsi="Times New Roman" w:cs="Times New Roman"/>
          <w:sz w:val="24"/>
          <w:szCs w:val="24"/>
        </w:rPr>
        <w:t>Ultraskaņas ūdens patēriņa uzskaites mēraparātu dzīvokļiem piegādes pakalpojums</w:t>
      </w:r>
      <w:r>
        <w:rPr>
          <w:rFonts w:ascii="Times New Roman" w:eastAsia="Times New Roman" w:hAnsi="Times New Roman" w:cs="Times New Roman"/>
          <w:sz w:val="20"/>
          <w:szCs w:val="20"/>
        </w:rPr>
        <w:t>”</w:t>
      </w:r>
      <w:r w:rsidRPr="0058445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58445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449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>piekrīt visiem Nolikuma nosacījumie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m,</w:t>
      </w:r>
      <w:r w:rsidRPr="0058445C">
        <w:rPr>
          <w:rFonts w:ascii="Times New Roman" w:eastAsia="Times New Roman" w:hAnsi="Times New Roman" w:cs="Times New Roman"/>
          <w:sz w:val="24"/>
          <w:szCs w:val="24"/>
        </w:rPr>
        <w:t xml:space="preserve"> garantē Nolikuma un normatīvo aktu prasību izpildi. </w:t>
      </w:r>
    </w:p>
    <w:p w:rsidR="004F3904" w:rsidRPr="0058445C" w:rsidRDefault="004F3904" w:rsidP="004F3904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120B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8445C">
        <w:rPr>
          <w:rFonts w:ascii="Times New Roman" w:eastAsia="Times New Roman" w:hAnsi="Times New Roman" w:cs="Times New Roman"/>
          <w:sz w:val="24"/>
          <w:szCs w:val="24"/>
        </w:rPr>
        <w:t>. _________________________________________________ (</w:t>
      </w:r>
      <w:proofErr w:type="spellStart"/>
      <w:r w:rsidRPr="0058445C">
        <w:rPr>
          <w:rFonts w:ascii="Times New Roman" w:eastAsia="Times New Roman" w:hAnsi="Times New Roman" w:cs="Times New Roman"/>
          <w:sz w:val="24"/>
          <w:szCs w:val="24"/>
        </w:rPr>
        <w:t>v.,uzvārds</w:t>
      </w:r>
      <w:proofErr w:type="spellEnd"/>
      <w:r w:rsidRPr="0058445C">
        <w:rPr>
          <w:rFonts w:ascii="Times New Roman" w:eastAsia="Times New Roman" w:hAnsi="Times New Roman" w:cs="Times New Roman"/>
          <w:sz w:val="24"/>
          <w:szCs w:val="24"/>
        </w:rPr>
        <w:t>) apliecina, ka:</w:t>
      </w:r>
    </w:p>
    <w:p w:rsidR="004F3904" w:rsidRPr="0058445C" w:rsidRDefault="004F3904" w:rsidP="0089632C">
      <w:pPr>
        <w:tabs>
          <w:tab w:val="left" w:pos="882"/>
        </w:tabs>
        <w:autoSpaceDE w:val="0"/>
        <w:autoSpaceDN w:val="0"/>
        <w:adjustRightInd w:val="0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  <w:r w:rsidRPr="0058445C">
        <w:rPr>
          <w:rFonts w:ascii="Times New Roman" w:eastAsia="Times New Roman" w:hAnsi="Times New Roman" w:cs="Times New Roman"/>
          <w:sz w:val="24"/>
          <w:szCs w:val="24"/>
        </w:rPr>
        <w:tab/>
        <w:t>2.1. visa sniegtā informācija ir pilnīga un patiesa;</w:t>
      </w:r>
    </w:p>
    <w:p w:rsidR="004F3904" w:rsidRPr="0058445C" w:rsidRDefault="004F3904" w:rsidP="0089632C">
      <w:pPr>
        <w:tabs>
          <w:tab w:val="left" w:pos="882"/>
        </w:tabs>
        <w:autoSpaceDE w:val="0"/>
        <w:autoSpaceDN w:val="0"/>
        <w:adjustRightInd w:val="0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  <w:r w:rsidRPr="0058445C">
        <w:rPr>
          <w:rFonts w:ascii="Times New Roman" w:eastAsia="Times New Roman" w:hAnsi="Times New Roman" w:cs="Times New Roman"/>
          <w:sz w:val="24"/>
          <w:szCs w:val="24"/>
        </w:rPr>
        <w:tab/>
        <w:t>2.2. piekrīt visiem nolikuma, nosacījumiem;</w:t>
      </w:r>
    </w:p>
    <w:p w:rsidR="004F3904" w:rsidRPr="0058445C" w:rsidRDefault="004F3904" w:rsidP="0089632C">
      <w:pPr>
        <w:tabs>
          <w:tab w:val="left" w:pos="882"/>
        </w:tabs>
        <w:autoSpaceDE w:val="0"/>
        <w:autoSpaceDN w:val="0"/>
        <w:adjustRightInd w:val="0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  <w:r w:rsidRPr="0058445C">
        <w:rPr>
          <w:rFonts w:ascii="Times New Roman" w:eastAsia="Times New Roman" w:hAnsi="Times New Roman" w:cs="Times New Roman"/>
          <w:sz w:val="24"/>
          <w:szCs w:val="24"/>
        </w:rPr>
        <w:tab/>
        <w:t xml:space="preserve">2.3.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garantijas laikā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veiksim</w:t>
      </w:r>
      <w:r w:rsidRPr="005844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defektu novēršana </w:t>
      </w:r>
      <w:r w:rsidR="00D34C2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</w:t>
      </w:r>
      <w:r w:rsidR="0089632C">
        <w:rPr>
          <w:rFonts w:ascii="Times New Roman" w:eastAsia="Times New Roman" w:hAnsi="Times New Roman" w:cs="Times New Roman"/>
          <w:sz w:val="24"/>
          <w:szCs w:val="24"/>
          <w:lang w:eastAsia="lv-LV"/>
        </w:rPr>
        <w:t>mēraparātu nomaiņu</w:t>
      </w:r>
      <w:r w:rsidR="00D34C2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58445C">
        <w:rPr>
          <w:rFonts w:ascii="Times New Roman" w:eastAsia="Times New Roman" w:hAnsi="Times New Roman" w:cs="Times New Roman"/>
          <w:sz w:val="24"/>
          <w:szCs w:val="24"/>
          <w:lang w:eastAsia="lv-LV"/>
        </w:rPr>
        <w:t>bez papildus samaksas</w:t>
      </w:r>
      <w:r w:rsidRPr="0058445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F3904" w:rsidRPr="0058445C" w:rsidRDefault="004F3904" w:rsidP="0089632C">
      <w:pPr>
        <w:tabs>
          <w:tab w:val="left" w:pos="882"/>
        </w:tabs>
        <w:autoSpaceDE w:val="0"/>
        <w:autoSpaceDN w:val="0"/>
        <w:adjustRightInd w:val="0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  <w:r w:rsidRPr="0058445C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="00D34C2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8445C">
        <w:rPr>
          <w:rFonts w:ascii="Times New Roman" w:eastAsia="Times New Roman" w:hAnsi="Times New Roman" w:cs="Times New Roman"/>
          <w:sz w:val="24"/>
          <w:szCs w:val="24"/>
        </w:rPr>
        <w:t>. uz Pretendentu nav attiecināms Starptautisko un Latvijas Republikas nacionālo sankciju likums;</w:t>
      </w:r>
    </w:p>
    <w:p w:rsidR="004F3904" w:rsidRDefault="004F3904" w:rsidP="0089632C">
      <w:pPr>
        <w:tabs>
          <w:tab w:val="num" w:pos="-4200"/>
          <w:tab w:val="left" w:pos="0"/>
          <w:tab w:val="left" w:pos="851"/>
        </w:tabs>
        <w:suppressAutoHyphens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445C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="00D34C2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844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34C27">
        <w:rPr>
          <w:rFonts w:ascii="Times New Roman" w:eastAsia="Times New Roman" w:hAnsi="Times New Roman" w:cs="Times New Roman"/>
          <w:sz w:val="24"/>
          <w:szCs w:val="24"/>
          <w:lang w:eastAsia="ar-SA"/>
        </w:rPr>
        <w:t>nav reģistrēti nodokļu un nodevu parādi virs 150,00 eiro</w:t>
      </w:r>
      <w:r w:rsidR="0089632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F3904" w:rsidRDefault="00D34C27" w:rsidP="004F3904">
      <w:pPr>
        <w:tabs>
          <w:tab w:val="left" w:pos="882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34C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4F3904" w:rsidRPr="00D34C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Finanšu piedāvājums:</w:t>
      </w:r>
    </w:p>
    <w:p w:rsidR="00D34C27" w:rsidRPr="00D34C27" w:rsidRDefault="00D34C27" w:rsidP="004F3904">
      <w:pPr>
        <w:tabs>
          <w:tab w:val="left" w:pos="882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2551"/>
        <w:gridCol w:w="3163"/>
      </w:tblGrid>
      <w:tr w:rsidR="00D34C27" w:rsidTr="00D34C27">
        <w:tc>
          <w:tcPr>
            <w:tcW w:w="562" w:type="dxa"/>
          </w:tcPr>
          <w:p w:rsidR="00D34C27" w:rsidRPr="00D34C27" w:rsidRDefault="00D34C27" w:rsidP="00F6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27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119" w:type="dxa"/>
          </w:tcPr>
          <w:p w:rsidR="00D34C27" w:rsidRPr="00D34C27" w:rsidRDefault="00D34C27" w:rsidP="00F6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27">
              <w:rPr>
                <w:rFonts w:ascii="Times New Roman" w:hAnsi="Times New Roman" w:cs="Times New Roman"/>
                <w:sz w:val="24"/>
                <w:szCs w:val="24"/>
              </w:rPr>
              <w:t>Prece vai pakalpojums</w:t>
            </w:r>
          </w:p>
        </w:tc>
        <w:tc>
          <w:tcPr>
            <w:tcW w:w="2551" w:type="dxa"/>
          </w:tcPr>
          <w:p w:rsidR="00D34C27" w:rsidRPr="00D34C27" w:rsidRDefault="00D34C27" w:rsidP="00F6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27">
              <w:rPr>
                <w:rFonts w:ascii="Times New Roman" w:hAnsi="Times New Roman" w:cs="Times New Roman"/>
                <w:sz w:val="24"/>
                <w:szCs w:val="24"/>
              </w:rPr>
              <w:t>Vienības skaits</w:t>
            </w:r>
          </w:p>
        </w:tc>
        <w:tc>
          <w:tcPr>
            <w:tcW w:w="3163" w:type="dxa"/>
          </w:tcPr>
          <w:p w:rsidR="00D34C27" w:rsidRPr="00D34C27" w:rsidRDefault="00D34C27" w:rsidP="00F6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27">
              <w:rPr>
                <w:rFonts w:ascii="Times New Roman" w:hAnsi="Times New Roman" w:cs="Times New Roman"/>
                <w:sz w:val="24"/>
                <w:szCs w:val="24"/>
              </w:rPr>
              <w:t>Cena EUR (bez PVN)</w:t>
            </w:r>
          </w:p>
        </w:tc>
      </w:tr>
      <w:tr w:rsidR="000042FF" w:rsidTr="00D34C27">
        <w:tc>
          <w:tcPr>
            <w:tcW w:w="562" w:type="dxa"/>
          </w:tcPr>
          <w:p w:rsidR="000042FF" w:rsidRPr="00D34C27" w:rsidRDefault="000042FF" w:rsidP="00004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C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0042FF" w:rsidRDefault="000042FF" w:rsidP="00004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15, garums 80 mm</w:t>
            </w:r>
          </w:p>
        </w:tc>
        <w:tc>
          <w:tcPr>
            <w:tcW w:w="2551" w:type="dxa"/>
          </w:tcPr>
          <w:p w:rsidR="000042FF" w:rsidRDefault="000042FF" w:rsidP="00004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63" w:type="dxa"/>
          </w:tcPr>
          <w:p w:rsidR="000042FF" w:rsidRPr="00D34C27" w:rsidRDefault="000042FF" w:rsidP="00004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2FF" w:rsidTr="00D34C27">
        <w:tc>
          <w:tcPr>
            <w:tcW w:w="562" w:type="dxa"/>
          </w:tcPr>
          <w:p w:rsidR="000042FF" w:rsidRPr="00D34C27" w:rsidRDefault="000042FF" w:rsidP="00004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C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0042FF" w:rsidRDefault="000042FF" w:rsidP="00004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20, garums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80 mm</w:t>
            </w:r>
          </w:p>
        </w:tc>
        <w:tc>
          <w:tcPr>
            <w:tcW w:w="2551" w:type="dxa"/>
          </w:tcPr>
          <w:p w:rsidR="000042FF" w:rsidRDefault="000042FF" w:rsidP="00004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63" w:type="dxa"/>
          </w:tcPr>
          <w:p w:rsidR="000042FF" w:rsidRPr="00D34C27" w:rsidRDefault="000042FF" w:rsidP="00004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2FF" w:rsidTr="00D34C27">
        <w:tc>
          <w:tcPr>
            <w:tcW w:w="562" w:type="dxa"/>
          </w:tcPr>
          <w:p w:rsidR="000042FF" w:rsidRPr="00D34C27" w:rsidRDefault="000042FF" w:rsidP="00004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C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0042FF" w:rsidRDefault="000042FF" w:rsidP="00004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20, garums 110 mm</w:t>
            </w:r>
          </w:p>
        </w:tc>
        <w:tc>
          <w:tcPr>
            <w:tcW w:w="2551" w:type="dxa"/>
          </w:tcPr>
          <w:p w:rsidR="000042FF" w:rsidRDefault="000042FF" w:rsidP="00004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63" w:type="dxa"/>
          </w:tcPr>
          <w:p w:rsidR="000042FF" w:rsidRPr="00D34C27" w:rsidRDefault="000042FF" w:rsidP="00004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C27" w:rsidTr="00D34C27">
        <w:tc>
          <w:tcPr>
            <w:tcW w:w="6232" w:type="dxa"/>
            <w:gridSpan w:val="3"/>
          </w:tcPr>
          <w:p w:rsidR="00D34C27" w:rsidRPr="00D34C27" w:rsidRDefault="00D34C27" w:rsidP="001664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4C27">
              <w:rPr>
                <w:rFonts w:ascii="Times New Roman" w:hAnsi="Times New Roman" w:cs="Times New Roman"/>
                <w:sz w:val="24"/>
                <w:szCs w:val="24"/>
              </w:rPr>
              <w:t xml:space="preserve">Kopā </w:t>
            </w:r>
          </w:p>
        </w:tc>
        <w:tc>
          <w:tcPr>
            <w:tcW w:w="3163" w:type="dxa"/>
          </w:tcPr>
          <w:p w:rsidR="00D34C27" w:rsidRPr="00D34C27" w:rsidRDefault="00D34C27" w:rsidP="00F6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904" w:rsidRPr="0058445C" w:rsidRDefault="004F3904" w:rsidP="00564ACE">
      <w:p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>Mēs apliecinām, ka:</w:t>
      </w:r>
    </w:p>
    <w:p w:rsidR="004F3904" w:rsidRPr="0058445C" w:rsidRDefault="004F3904" w:rsidP="004F3904">
      <w:pPr>
        <w:keepLines/>
        <w:widowControl w:val="0"/>
        <w:numPr>
          <w:ilvl w:val="0"/>
          <w:numId w:val="1"/>
        </w:numPr>
        <w:suppressAutoHyphens/>
        <w:spacing w:after="0"/>
        <w:ind w:left="568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>piedāvājuma summā iekļautas visas Pretendenta paredzamās izmaksas, visi nodokļi un nodevas, ja tādas ir paredzētas, kas nepieciešami kvalitatīvai pakalpojumu izpildei;</w:t>
      </w:r>
    </w:p>
    <w:p w:rsidR="004F3904" w:rsidRDefault="004F3904" w:rsidP="004F3904">
      <w:pPr>
        <w:keepLines/>
        <w:widowControl w:val="0"/>
        <w:numPr>
          <w:ilvl w:val="0"/>
          <w:numId w:val="1"/>
        </w:numPr>
        <w:suppressAutoHyphens/>
        <w:spacing w:after="0"/>
        <w:ind w:left="568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garantijas laiks </w:t>
      </w:r>
      <w:r w:rsidR="00564ACE">
        <w:rPr>
          <w:rFonts w:ascii="Times New Roman" w:eastAsia="Times New Roman" w:hAnsi="Times New Roman" w:cs="Times New Roman"/>
          <w:sz w:val="24"/>
          <w:szCs w:val="24"/>
          <w:lang w:eastAsia="ar-SA"/>
        </w:rPr>
        <w:t>piegādātai precei</w:t>
      </w:r>
      <w:r w:rsidR="008963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atbilstoši tehniskās specifikācijas dokumentiem</w:t>
      </w:r>
      <w:r w:rsidR="00564A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bet ne īsāks par </w:t>
      </w: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="00564ACE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mēneši</w:t>
      </w:r>
      <w:r w:rsidR="00564ACE">
        <w:rPr>
          <w:rFonts w:ascii="Times New Roman" w:eastAsia="Times New Roman" w:hAnsi="Times New Roman" w:cs="Times New Roman"/>
          <w:sz w:val="24"/>
          <w:szCs w:val="24"/>
          <w:lang w:eastAsia="ar-SA"/>
        </w:rPr>
        <w:t>em</w:t>
      </w:r>
      <w:r w:rsidR="0089632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05B91" w:rsidRDefault="00876E30"/>
    <w:p w:rsidR="0089632C" w:rsidRPr="0089632C" w:rsidRDefault="0089632C">
      <w:pPr>
        <w:rPr>
          <w:rFonts w:ascii="Times New Roman" w:hAnsi="Times New Roman" w:cs="Times New Roman"/>
          <w:sz w:val="20"/>
          <w:szCs w:val="20"/>
        </w:rPr>
      </w:pPr>
      <w:r w:rsidRPr="0089632C">
        <w:rPr>
          <w:rFonts w:ascii="Times New Roman" w:hAnsi="Times New Roman" w:cs="Times New Roman"/>
          <w:sz w:val="20"/>
          <w:szCs w:val="20"/>
        </w:rPr>
        <w:t>Paraksts</w:t>
      </w:r>
    </w:p>
    <w:p w:rsidR="0089632C" w:rsidRDefault="0089632C"/>
    <w:p w:rsidR="0089632C" w:rsidRDefault="0089632C" w:rsidP="0089632C">
      <w:pPr>
        <w:jc w:val="center"/>
      </w:pPr>
      <w:r>
        <w:t>Dokuments parakstīts ar drošu elektronisko parakstu un satur laika zīmogu</w:t>
      </w:r>
    </w:p>
    <w:sectPr w:rsidR="0089632C" w:rsidSect="004F3904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E30" w:rsidRDefault="00876E30" w:rsidP="007B7F5B">
      <w:pPr>
        <w:spacing w:before="0" w:after="0"/>
      </w:pPr>
      <w:r>
        <w:separator/>
      </w:r>
    </w:p>
  </w:endnote>
  <w:endnote w:type="continuationSeparator" w:id="0">
    <w:p w:rsidR="00876E30" w:rsidRDefault="00876E30" w:rsidP="007B7F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E30" w:rsidRDefault="00876E30" w:rsidP="007B7F5B">
      <w:pPr>
        <w:spacing w:before="0" w:after="0"/>
      </w:pPr>
      <w:r>
        <w:separator/>
      </w:r>
    </w:p>
  </w:footnote>
  <w:footnote w:type="continuationSeparator" w:id="0">
    <w:p w:rsidR="00876E30" w:rsidRDefault="00876E30" w:rsidP="007B7F5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A29"/>
    <w:multiLevelType w:val="hybridMultilevel"/>
    <w:tmpl w:val="5A5E339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F377AB5"/>
    <w:multiLevelType w:val="hybridMultilevel"/>
    <w:tmpl w:val="28F811D8"/>
    <w:lvl w:ilvl="0" w:tplc="E0D49E8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04"/>
    <w:rsid w:val="000042FF"/>
    <w:rsid w:val="001A0C95"/>
    <w:rsid w:val="001C0DB1"/>
    <w:rsid w:val="001C3188"/>
    <w:rsid w:val="00200D8A"/>
    <w:rsid w:val="003A707B"/>
    <w:rsid w:val="004F3904"/>
    <w:rsid w:val="00504F9E"/>
    <w:rsid w:val="00545C4D"/>
    <w:rsid w:val="00564ACE"/>
    <w:rsid w:val="00681453"/>
    <w:rsid w:val="00681F4C"/>
    <w:rsid w:val="006A381C"/>
    <w:rsid w:val="00702267"/>
    <w:rsid w:val="007B7F5B"/>
    <w:rsid w:val="007F47DC"/>
    <w:rsid w:val="00876E30"/>
    <w:rsid w:val="0089632C"/>
    <w:rsid w:val="00A21A3A"/>
    <w:rsid w:val="00A6170B"/>
    <w:rsid w:val="00CF378F"/>
    <w:rsid w:val="00D34C27"/>
    <w:rsid w:val="00DF3A8E"/>
    <w:rsid w:val="00F6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4FB2"/>
  <w15:chartTrackingRefBased/>
  <w15:docId w15:val="{1B4CE02B-B147-47F1-BEDB-036D65FD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904"/>
    <w:pPr>
      <w:spacing w:before="120" w:after="120" w:line="240" w:lineRule="auto"/>
      <w:ind w:left="573" w:hanging="573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ListParagraph">
    <w:name w:val="List Paragraph"/>
    <w:aliases w:val="Virsraksti,Saistīto dokumentu saraksts,Syle 1,List Paragraph1,Numurets,Normal bullet 2,Bullet list,Strip,Párrafo de lista,Numbered Para 1,Dot pt,No Spacing1,List Paragraph Char Char Char,Indicator Text,Bullet Points,MAIN CONTENT"/>
    <w:basedOn w:val="Normal"/>
    <w:link w:val="ListParagraphChar"/>
    <w:uiPriority w:val="34"/>
    <w:qFormat/>
    <w:rsid w:val="004F3904"/>
    <w:pPr>
      <w:spacing w:after="0"/>
      <w:ind w:left="720"/>
      <w:contextualSpacing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Virsraksti Char,Saistīto dokumentu saraksts Char,Syle 1 Char,List Paragraph1 Char,Numurets Char,Normal bullet 2 Char,Bullet list Char,Strip Char,Párrafo de lista Char,Numbered Para 1 Char,Dot pt Char,No Spacing1 Char"/>
    <w:link w:val="ListParagraph"/>
    <w:uiPriority w:val="34"/>
    <w:qFormat/>
    <w:locked/>
    <w:rsid w:val="004F3904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D34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B7F5B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F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7F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F4043-E03D-4DB1-BD21-0679D4B99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3</cp:revision>
  <dcterms:created xsi:type="dcterms:W3CDTF">2025-09-02T07:37:00Z</dcterms:created>
  <dcterms:modified xsi:type="dcterms:W3CDTF">2025-09-02T08:01:00Z</dcterms:modified>
</cp:coreProperties>
</file>