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52D" w:rsidRPr="007249C4" w:rsidRDefault="007249C4" w:rsidP="0056652D">
      <w:pPr>
        <w:suppressAutoHyphens/>
        <w:spacing w:after="0" w:line="240" w:lineRule="auto"/>
        <w:jc w:val="right"/>
        <w:rPr>
          <w:rFonts w:ascii="Times New Roman" w:hAnsi="Times New Roman" w:cs="Times New Roman"/>
          <w:bCs/>
          <w:i/>
          <w:sz w:val="20"/>
          <w:szCs w:val="20"/>
          <w:lang w:eastAsia="ar-SA"/>
        </w:rPr>
      </w:pPr>
      <w:proofErr w:type="spellStart"/>
      <w:r w:rsidRPr="007249C4">
        <w:rPr>
          <w:rFonts w:ascii="Times New Roman" w:hAnsi="Times New Roman" w:cs="Times New Roman"/>
          <w:bCs/>
          <w:i/>
          <w:sz w:val="20"/>
          <w:szCs w:val="20"/>
          <w:lang w:eastAsia="ar-SA"/>
        </w:rPr>
        <w:t>1</w:t>
      </w:r>
      <w:r w:rsidR="0056652D" w:rsidRPr="007249C4">
        <w:rPr>
          <w:rFonts w:ascii="Times New Roman" w:hAnsi="Times New Roman" w:cs="Times New Roman"/>
          <w:bCs/>
          <w:i/>
          <w:sz w:val="20"/>
          <w:szCs w:val="20"/>
          <w:lang w:eastAsia="ar-SA"/>
        </w:rPr>
        <w:t>.pielikums</w:t>
      </w:r>
      <w:proofErr w:type="spellEnd"/>
    </w:p>
    <w:p w:rsidR="007249C4" w:rsidRPr="007249C4" w:rsidRDefault="0056652D" w:rsidP="0056652D">
      <w:pPr>
        <w:suppressAutoHyphens/>
        <w:spacing w:after="0" w:line="240" w:lineRule="auto"/>
        <w:jc w:val="right"/>
        <w:rPr>
          <w:rFonts w:ascii="Times New Roman" w:hAnsi="Times New Roman" w:cs="Times New Roman"/>
          <w:bCs/>
          <w:sz w:val="20"/>
          <w:szCs w:val="20"/>
          <w:lang w:eastAsia="ar-SA"/>
        </w:rPr>
      </w:pPr>
      <w:r w:rsidRPr="007249C4">
        <w:rPr>
          <w:rFonts w:ascii="Times New Roman" w:hAnsi="Times New Roman" w:cs="Times New Roman"/>
          <w:bCs/>
          <w:sz w:val="20"/>
          <w:szCs w:val="20"/>
          <w:lang w:eastAsia="ar-SA"/>
        </w:rPr>
        <w:t>Cenu aptauja</w:t>
      </w:r>
      <w:r w:rsidR="007249C4" w:rsidRPr="007249C4">
        <w:rPr>
          <w:rFonts w:ascii="Times New Roman" w:hAnsi="Times New Roman" w:cs="Times New Roman"/>
          <w:bCs/>
          <w:sz w:val="20"/>
          <w:szCs w:val="20"/>
          <w:lang w:eastAsia="ar-SA"/>
        </w:rPr>
        <w:t>s</w:t>
      </w:r>
      <w:r w:rsidRPr="007249C4">
        <w:rPr>
          <w:rFonts w:ascii="Times New Roman" w:hAnsi="Times New Roman" w:cs="Times New Roman"/>
          <w:bCs/>
          <w:sz w:val="20"/>
          <w:szCs w:val="20"/>
          <w:lang w:eastAsia="ar-SA"/>
        </w:rPr>
        <w:t xml:space="preserve"> </w:t>
      </w:r>
    </w:p>
    <w:p w:rsidR="0056652D" w:rsidRPr="007249C4" w:rsidRDefault="0056652D" w:rsidP="0056652D">
      <w:pPr>
        <w:suppressAutoHyphens/>
        <w:spacing w:after="0" w:line="240" w:lineRule="auto"/>
        <w:jc w:val="right"/>
        <w:rPr>
          <w:rFonts w:ascii="Times New Roman" w:hAnsi="Times New Roman" w:cs="Times New Roman"/>
          <w:bCs/>
          <w:sz w:val="20"/>
          <w:szCs w:val="20"/>
          <w:lang w:eastAsia="ar-SA"/>
        </w:rPr>
      </w:pPr>
      <w:r w:rsidRPr="007249C4">
        <w:rPr>
          <w:sz w:val="20"/>
          <w:szCs w:val="20"/>
        </w:rPr>
        <w:t>“</w:t>
      </w:r>
      <w:r w:rsidR="007249C4" w:rsidRPr="007249C4">
        <w:rPr>
          <w:rFonts w:ascii="Times New Roman" w:hAnsi="Times New Roman" w:cs="Times New Roman"/>
          <w:sz w:val="20"/>
          <w:szCs w:val="20"/>
        </w:rPr>
        <w:t xml:space="preserve">Ēku </w:t>
      </w:r>
      <w:r w:rsidR="007249C4">
        <w:rPr>
          <w:rFonts w:ascii="Times New Roman" w:hAnsi="Times New Roman" w:cs="Times New Roman"/>
          <w:sz w:val="20"/>
          <w:szCs w:val="20"/>
        </w:rPr>
        <w:t>d</w:t>
      </w:r>
      <w:r w:rsidRPr="007249C4">
        <w:rPr>
          <w:rFonts w:ascii="Times New Roman" w:hAnsi="Times New Roman" w:cs="Times New Roman"/>
          <w:sz w:val="20"/>
          <w:szCs w:val="20"/>
        </w:rPr>
        <w:t>eratizācijas</w:t>
      </w:r>
      <w:r w:rsidRPr="007249C4">
        <w:rPr>
          <w:rFonts w:ascii="Times New Roman" w:hAnsi="Times New Roman" w:cs="Times New Roman"/>
          <w:bCs/>
          <w:sz w:val="20"/>
          <w:szCs w:val="20"/>
          <w:lang w:eastAsia="ar-SA"/>
        </w:rPr>
        <w:t xml:space="preserve"> un </w:t>
      </w:r>
      <w:r w:rsidRPr="007249C4">
        <w:rPr>
          <w:rFonts w:ascii="Times New Roman" w:hAnsi="Times New Roman" w:cs="Times New Roman"/>
          <w:sz w:val="20"/>
          <w:szCs w:val="20"/>
        </w:rPr>
        <w:t>dezinsekcijas</w:t>
      </w:r>
      <w:r w:rsidRPr="007249C4">
        <w:rPr>
          <w:rFonts w:ascii="Times New Roman" w:hAnsi="Times New Roman" w:cs="Times New Roman"/>
          <w:bCs/>
          <w:sz w:val="20"/>
          <w:szCs w:val="20"/>
          <w:lang w:eastAsia="ar-SA"/>
        </w:rPr>
        <w:t xml:space="preserve"> pakalpojums</w:t>
      </w:r>
      <w:r w:rsidR="007249C4" w:rsidRPr="007249C4">
        <w:rPr>
          <w:rFonts w:ascii="Times New Roman" w:hAnsi="Times New Roman" w:cs="Times New Roman"/>
          <w:bCs/>
          <w:sz w:val="20"/>
          <w:szCs w:val="20"/>
          <w:lang w:eastAsia="ar-SA"/>
        </w:rPr>
        <w:t>” nolikumam</w:t>
      </w:r>
      <w:r w:rsidRPr="007249C4">
        <w:rPr>
          <w:rFonts w:ascii="Times New Roman" w:hAnsi="Times New Roman" w:cs="Times New Roman"/>
          <w:bCs/>
          <w:sz w:val="20"/>
          <w:szCs w:val="20"/>
          <w:lang w:eastAsia="ar-SA"/>
        </w:rPr>
        <w:t xml:space="preserve"> </w:t>
      </w:r>
    </w:p>
    <w:p w:rsidR="0056652D" w:rsidRPr="002B54B6" w:rsidRDefault="0056652D" w:rsidP="0056652D">
      <w:pPr>
        <w:suppressAutoHyphens/>
        <w:spacing w:after="0" w:line="240" w:lineRule="auto"/>
        <w:jc w:val="right"/>
        <w:rPr>
          <w:rFonts w:ascii="Times New Roman" w:hAnsi="Times New Roman" w:cs="Times New Roman"/>
          <w:bCs/>
          <w:sz w:val="24"/>
          <w:szCs w:val="24"/>
          <w:lang w:eastAsia="ar-SA"/>
        </w:rPr>
      </w:pPr>
    </w:p>
    <w:p w:rsidR="007249C4" w:rsidRPr="00DE6117" w:rsidRDefault="007249C4" w:rsidP="007249C4">
      <w:pPr>
        <w:pStyle w:val="Heading1"/>
        <w:numPr>
          <w:ilvl w:val="0"/>
          <w:numId w:val="0"/>
        </w:numPr>
        <w:jc w:val="center"/>
        <w:rPr>
          <w:szCs w:val="24"/>
        </w:rPr>
      </w:pPr>
      <w:bookmarkStart w:id="0" w:name="_Toc63870139"/>
      <w:bookmarkStart w:id="1" w:name="_Toc536612508"/>
      <w:r w:rsidRPr="00DE6117">
        <w:rPr>
          <w:szCs w:val="24"/>
        </w:rPr>
        <w:t>Pieteikums</w:t>
      </w:r>
      <w:bookmarkEnd w:id="0"/>
      <w:r>
        <w:rPr>
          <w:szCs w:val="24"/>
        </w:rPr>
        <w:t xml:space="preserve"> un finanšu piedāvājums</w:t>
      </w:r>
    </w:p>
    <w:bookmarkEnd w:id="1"/>
    <w:p w:rsidR="007249C4" w:rsidRPr="007249C4" w:rsidRDefault="007249C4" w:rsidP="007249C4">
      <w:pPr>
        <w:ind w:firstLine="284"/>
        <w:jc w:val="center"/>
        <w:rPr>
          <w:rFonts w:ascii="Times New Roman" w:hAnsi="Times New Roman" w:cs="Times New Roman"/>
          <w:sz w:val="24"/>
          <w:szCs w:val="24"/>
        </w:rPr>
      </w:pPr>
      <w:r w:rsidRPr="007249C4">
        <w:rPr>
          <w:rFonts w:ascii="Times New Roman" w:hAnsi="Times New Roman" w:cs="Times New Roman"/>
          <w:sz w:val="24"/>
          <w:szCs w:val="24"/>
        </w:rPr>
        <w:t>cenu aptaujai (iepirkumam) “Ēku deratizācijas</w:t>
      </w:r>
      <w:r w:rsidRPr="007249C4">
        <w:rPr>
          <w:rFonts w:ascii="Times New Roman" w:hAnsi="Times New Roman" w:cs="Times New Roman"/>
          <w:bCs/>
          <w:sz w:val="24"/>
          <w:szCs w:val="24"/>
          <w:lang w:eastAsia="ar-SA"/>
        </w:rPr>
        <w:t xml:space="preserve"> un </w:t>
      </w:r>
      <w:r w:rsidRPr="007249C4">
        <w:rPr>
          <w:rFonts w:ascii="Times New Roman" w:hAnsi="Times New Roman" w:cs="Times New Roman"/>
          <w:sz w:val="24"/>
          <w:szCs w:val="24"/>
        </w:rPr>
        <w:t>dezinsekcijas</w:t>
      </w:r>
      <w:r w:rsidRPr="007249C4">
        <w:rPr>
          <w:rFonts w:ascii="Times New Roman" w:hAnsi="Times New Roman" w:cs="Times New Roman"/>
          <w:bCs/>
          <w:sz w:val="24"/>
          <w:szCs w:val="24"/>
          <w:lang w:eastAsia="ar-SA"/>
        </w:rPr>
        <w:t xml:space="preserve"> pakalpojums</w:t>
      </w:r>
      <w:r w:rsidRPr="007249C4">
        <w:rPr>
          <w:rFonts w:ascii="Times New Roman" w:hAnsi="Times New Roman" w:cs="Times New Roman"/>
          <w:sz w:val="24"/>
          <w:szCs w:val="24"/>
        </w:rPr>
        <w:t xml:space="preserve">” </w:t>
      </w:r>
    </w:p>
    <w:p w:rsidR="007249C4" w:rsidRPr="007249C4" w:rsidRDefault="007249C4" w:rsidP="007249C4">
      <w:pPr>
        <w:widowControl w:val="0"/>
        <w:jc w:val="both"/>
        <w:rPr>
          <w:rFonts w:ascii="Times New Roman" w:hAnsi="Times New Roman" w:cs="Times New Roman"/>
          <w:sz w:val="24"/>
          <w:szCs w:val="24"/>
        </w:rPr>
      </w:pPr>
      <w:r w:rsidRPr="007249C4">
        <w:rPr>
          <w:rFonts w:ascii="Times New Roman" w:hAnsi="Times New Roman" w:cs="Times New Roman"/>
          <w:sz w:val="24"/>
          <w:szCs w:val="24"/>
        </w:rPr>
        <w:t>Pretendents</w:t>
      </w:r>
      <w:r w:rsidRPr="007249C4">
        <w:rPr>
          <w:rStyle w:val="FootnoteReference"/>
          <w:rFonts w:ascii="Times New Roman" w:hAnsi="Times New Roman" w:cs="Times New Roman"/>
          <w:sz w:val="24"/>
          <w:szCs w:val="24"/>
        </w:rPr>
        <w:footnoteReference w:id="1"/>
      </w:r>
      <w:r w:rsidRPr="007249C4">
        <w:rPr>
          <w:rFonts w:ascii="Times New Roman" w:hAnsi="Times New Roman" w:cs="Times New Roman"/>
          <w:sz w:val="24"/>
          <w:szCs w:val="24"/>
        </w:rPr>
        <w:t xml:space="preserve">,________________________________________________________________, </w:t>
      </w:r>
    </w:p>
    <w:p w:rsidR="007249C4" w:rsidRPr="007249C4" w:rsidRDefault="007249C4" w:rsidP="007249C4">
      <w:pPr>
        <w:widowControl w:val="0"/>
        <w:jc w:val="both"/>
        <w:rPr>
          <w:rFonts w:ascii="Times New Roman" w:hAnsi="Times New Roman" w:cs="Times New Roman"/>
          <w:sz w:val="24"/>
          <w:szCs w:val="24"/>
        </w:rPr>
      </w:pPr>
      <w:r w:rsidRPr="007249C4">
        <w:rPr>
          <w:rFonts w:ascii="Times New Roman" w:eastAsia="SimSun" w:hAnsi="Times New Roman" w:cs="Times New Roman"/>
          <w:sz w:val="24"/>
          <w:szCs w:val="24"/>
        </w:rPr>
        <w:t>reģistrācijas Nr.__________</w:t>
      </w:r>
      <w:r w:rsidR="0000216A">
        <w:rPr>
          <w:rFonts w:ascii="Times New Roman" w:eastAsia="SimSun" w:hAnsi="Times New Roman" w:cs="Times New Roman"/>
          <w:sz w:val="24"/>
          <w:szCs w:val="24"/>
        </w:rPr>
        <w:t>_______</w:t>
      </w:r>
      <w:r w:rsidRPr="007249C4">
        <w:rPr>
          <w:rFonts w:ascii="Times New Roman" w:eastAsia="SimSun" w:hAnsi="Times New Roman" w:cs="Times New Roman"/>
          <w:sz w:val="24"/>
          <w:szCs w:val="24"/>
        </w:rPr>
        <w:t>, juridiskā adrese, ________</w:t>
      </w:r>
      <w:r>
        <w:rPr>
          <w:rFonts w:ascii="Times New Roman" w:eastAsia="SimSun" w:hAnsi="Times New Roman" w:cs="Times New Roman"/>
          <w:sz w:val="24"/>
          <w:szCs w:val="24"/>
        </w:rPr>
        <w:t>__________________________</w:t>
      </w:r>
      <w:r w:rsidRPr="007249C4">
        <w:rPr>
          <w:rFonts w:ascii="Times New Roman" w:eastAsia="SimSun" w:hAnsi="Times New Roman" w:cs="Times New Roman"/>
          <w:sz w:val="24"/>
          <w:szCs w:val="24"/>
        </w:rPr>
        <w:t>, e-pasts:</w:t>
      </w:r>
      <w:r w:rsidR="0000216A">
        <w:rPr>
          <w:rFonts w:ascii="Times New Roman" w:eastAsia="SimSun" w:hAnsi="Times New Roman" w:cs="Times New Roman"/>
          <w:sz w:val="24"/>
          <w:szCs w:val="24"/>
        </w:rPr>
        <w:t xml:space="preserve"> </w:t>
      </w:r>
      <w:r w:rsidRPr="007249C4">
        <w:rPr>
          <w:rFonts w:ascii="Times New Roman" w:eastAsia="SimSun" w:hAnsi="Times New Roman" w:cs="Times New Roman"/>
          <w:sz w:val="24"/>
          <w:szCs w:val="24"/>
        </w:rPr>
        <w:t>________</w:t>
      </w:r>
      <w:r>
        <w:rPr>
          <w:rFonts w:ascii="Times New Roman" w:eastAsia="SimSun" w:hAnsi="Times New Roman" w:cs="Times New Roman"/>
          <w:sz w:val="24"/>
          <w:szCs w:val="24"/>
        </w:rPr>
        <w:t>___________________</w:t>
      </w:r>
      <w:r w:rsidRPr="007249C4">
        <w:rPr>
          <w:rFonts w:ascii="Times New Roman" w:eastAsia="SimSun" w:hAnsi="Times New Roman" w:cs="Times New Roman"/>
          <w:sz w:val="24"/>
          <w:szCs w:val="24"/>
        </w:rPr>
        <w:t xml:space="preserve">, kontaktpersonas tālruņa </w:t>
      </w:r>
      <w:r>
        <w:rPr>
          <w:rFonts w:ascii="Times New Roman" w:eastAsia="SimSun" w:hAnsi="Times New Roman" w:cs="Times New Roman"/>
          <w:sz w:val="24"/>
          <w:szCs w:val="24"/>
        </w:rPr>
        <w:t>numurs __________</w:t>
      </w:r>
      <w:r w:rsidRPr="007249C4">
        <w:rPr>
          <w:rFonts w:ascii="Times New Roman" w:eastAsia="SimSun" w:hAnsi="Times New Roman" w:cs="Times New Roman"/>
          <w:sz w:val="24"/>
          <w:szCs w:val="24"/>
        </w:rPr>
        <w:t xml:space="preserve">_________ tā </w:t>
      </w:r>
      <w:r w:rsidRPr="007249C4">
        <w:rPr>
          <w:rFonts w:ascii="Times New Roman" w:eastAsia="SimSun" w:hAnsi="Times New Roman" w:cs="Times New Roman"/>
          <w:i/>
          <w:sz w:val="24"/>
          <w:szCs w:val="24"/>
        </w:rPr>
        <w:t>amats, vārds, uzvārds vai pilnvarojums</w:t>
      </w:r>
      <w:r w:rsidRPr="007249C4">
        <w:rPr>
          <w:rFonts w:ascii="Times New Roman" w:eastAsia="SimSun" w:hAnsi="Times New Roman" w:cs="Times New Roman"/>
          <w:sz w:val="24"/>
          <w:szCs w:val="24"/>
        </w:rPr>
        <w:t xml:space="preserve"> ___________________________________  </w:t>
      </w:r>
      <w:r w:rsidRPr="007249C4">
        <w:rPr>
          <w:rFonts w:ascii="Times New Roman" w:hAnsi="Times New Roman" w:cs="Times New Roman"/>
          <w:sz w:val="24"/>
          <w:szCs w:val="24"/>
        </w:rPr>
        <w:t>personā ar šī pieteikuma iesniegšanu:</w:t>
      </w:r>
    </w:p>
    <w:p w:rsidR="007249C4" w:rsidRPr="007249C4" w:rsidRDefault="00B06150" w:rsidP="007249C4">
      <w:pPr>
        <w:widowControl w:val="0"/>
        <w:numPr>
          <w:ilvl w:val="0"/>
          <w:numId w:val="3"/>
        </w:numPr>
        <w:tabs>
          <w:tab w:val="clear" w:pos="48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A</w:t>
      </w:r>
      <w:r w:rsidR="007249C4" w:rsidRPr="007249C4">
        <w:rPr>
          <w:rFonts w:ascii="Times New Roman" w:hAnsi="Times New Roman" w:cs="Times New Roman"/>
          <w:sz w:val="24"/>
          <w:szCs w:val="24"/>
        </w:rPr>
        <w:t>pņemas ievērot iepirkuma nolikuma prasības</w:t>
      </w:r>
      <w:r>
        <w:rPr>
          <w:rFonts w:ascii="Times New Roman" w:hAnsi="Times New Roman" w:cs="Times New Roman"/>
          <w:sz w:val="24"/>
          <w:szCs w:val="24"/>
        </w:rPr>
        <w:t>.</w:t>
      </w:r>
    </w:p>
    <w:p w:rsidR="00B06150" w:rsidRDefault="00B06150" w:rsidP="007249C4">
      <w:pPr>
        <w:widowControl w:val="0"/>
        <w:numPr>
          <w:ilvl w:val="0"/>
          <w:numId w:val="3"/>
        </w:numPr>
        <w:tabs>
          <w:tab w:val="clear" w:pos="480"/>
          <w:tab w:val="num" w:pos="426"/>
        </w:tabs>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007249C4" w:rsidRPr="007249C4">
        <w:rPr>
          <w:rFonts w:ascii="Times New Roman" w:hAnsi="Times New Roman" w:cs="Times New Roman"/>
          <w:sz w:val="24"/>
          <w:szCs w:val="24"/>
        </w:rPr>
        <w:t>iedāvājam</w:t>
      </w:r>
      <w:r>
        <w:rPr>
          <w:rFonts w:ascii="Times New Roman" w:hAnsi="Times New Roman" w:cs="Times New Roman"/>
          <w:sz w:val="24"/>
          <w:szCs w:val="24"/>
        </w:rPr>
        <w:t xml:space="preserve"> šādu cenu bez PVN:</w:t>
      </w:r>
    </w:p>
    <w:p w:rsidR="00B06150" w:rsidRDefault="00B06150" w:rsidP="00B06150">
      <w:pPr>
        <w:pStyle w:val="ListParagraph"/>
        <w:widowControl w:val="0"/>
        <w:numPr>
          <w:ilvl w:val="1"/>
          <w:numId w:val="3"/>
        </w:numPr>
        <w:rPr>
          <w:szCs w:val="24"/>
        </w:rPr>
      </w:pPr>
      <w:r>
        <w:rPr>
          <w:szCs w:val="24"/>
        </w:rPr>
        <w:t xml:space="preserve">par </w:t>
      </w:r>
      <w:proofErr w:type="spellStart"/>
      <w:r>
        <w:rPr>
          <w:szCs w:val="24"/>
        </w:rPr>
        <w:t>1m²</w:t>
      </w:r>
      <w:proofErr w:type="spellEnd"/>
      <w:r>
        <w:rPr>
          <w:szCs w:val="24"/>
        </w:rPr>
        <w:t xml:space="preserve"> (viena kvadrātmetra) deratizāciju __________ eiro skaitļiem un vārdiem;</w:t>
      </w:r>
    </w:p>
    <w:p w:rsidR="00B06150" w:rsidRDefault="00B06150" w:rsidP="00B06150">
      <w:pPr>
        <w:pStyle w:val="ListParagraph"/>
        <w:widowControl w:val="0"/>
        <w:numPr>
          <w:ilvl w:val="1"/>
          <w:numId w:val="3"/>
        </w:numPr>
        <w:rPr>
          <w:szCs w:val="24"/>
        </w:rPr>
      </w:pPr>
      <w:r>
        <w:rPr>
          <w:szCs w:val="24"/>
        </w:rPr>
        <w:t xml:space="preserve">par </w:t>
      </w:r>
      <w:proofErr w:type="spellStart"/>
      <w:r>
        <w:rPr>
          <w:szCs w:val="24"/>
        </w:rPr>
        <w:t>1m²</w:t>
      </w:r>
      <w:proofErr w:type="spellEnd"/>
      <w:r>
        <w:rPr>
          <w:szCs w:val="24"/>
        </w:rPr>
        <w:t xml:space="preserve"> (viena kvadrātmetra) dezinsekciju __________ eiro skaitļiem un vārdiem;</w:t>
      </w:r>
    </w:p>
    <w:p w:rsidR="00B06150" w:rsidRDefault="005242C4" w:rsidP="005242C4">
      <w:pPr>
        <w:pStyle w:val="ListParagraph"/>
        <w:widowControl w:val="0"/>
        <w:numPr>
          <w:ilvl w:val="1"/>
          <w:numId w:val="3"/>
        </w:numPr>
        <w:rPr>
          <w:szCs w:val="24"/>
        </w:rPr>
      </w:pPr>
      <w:r w:rsidRPr="005242C4">
        <w:rPr>
          <w:szCs w:val="24"/>
        </w:rPr>
        <w:t xml:space="preserve">minimālā viena </w:t>
      </w:r>
      <w:proofErr w:type="spellStart"/>
      <w:r w:rsidRPr="005242C4">
        <w:rPr>
          <w:szCs w:val="24"/>
        </w:rPr>
        <w:t>pakalpojumasumma</w:t>
      </w:r>
      <w:proofErr w:type="spellEnd"/>
      <w:r w:rsidRPr="005242C4">
        <w:rPr>
          <w:szCs w:val="24"/>
        </w:rPr>
        <w:t xml:space="preserve"> par deratizācij</w:t>
      </w:r>
      <w:r>
        <w:rPr>
          <w:szCs w:val="24"/>
        </w:rPr>
        <w:t>u ___ eiro skaitļiem un vārdiem;</w:t>
      </w:r>
    </w:p>
    <w:p w:rsidR="005242C4" w:rsidRPr="005242C4" w:rsidRDefault="005242C4" w:rsidP="005242C4">
      <w:pPr>
        <w:pStyle w:val="ListParagraph"/>
        <w:widowControl w:val="0"/>
        <w:numPr>
          <w:ilvl w:val="1"/>
          <w:numId w:val="3"/>
        </w:numPr>
        <w:spacing w:after="120"/>
        <w:ind w:left="839" w:hanging="482"/>
        <w:rPr>
          <w:szCs w:val="24"/>
        </w:rPr>
      </w:pPr>
      <w:r w:rsidRPr="005242C4">
        <w:rPr>
          <w:szCs w:val="24"/>
        </w:rPr>
        <w:t xml:space="preserve">minimālā viena </w:t>
      </w:r>
      <w:proofErr w:type="spellStart"/>
      <w:r w:rsidRPr="005242C4">
        <w:rPr>
          <w:szCs w:val="24"/>
        </w:rPr>
        <w:t>pakalpojumasumma</w:t>
      </w:r>
      <w:proofErr w:type="spellEnd"/>
      <w:r w:rsidRPr="005242C4">
        <w:rPr>
          <w:szCs w:val="24"/>
        </w:rPr>
        <w:t xml:space="preserve"> par </w:t>
      </w:r>
      <w:r>
        <w:rPr>
          <w:szCs w:val="24"/>
        </w:rPr>
        <w:t>dezinsekciju___ eiro skaitļiem un vārdiem.</w:t>
      </w:r>
    </w:p>
    <w:p w:rsidR="007249C4" w:rsidRPr="00B06150" w:rsidRDefault="007249C4" w:rsidP="005242C4">
      <w:pPr>
        <w:widowControl w:val="0"/>
        <w:numPr>
          <w:ilvl w:val="0"/>
          <w:numId w:val="3"/>
        </w:numPr>
        <w:tabs>
          <w:tab w:val="clear" w:pos="480"/>
          <w:tab w:val="num" w:pos="426"/>
        </w:tabs>
        <w:spacing w:after="120" w:line="240" w:lineRule="auto"/>
        <w:ind w:left="425" w:hanging="425"/>
        <w:jc w:val="both"/>
        <w:rPr>
          <w:rFonts w:ascii="Times New Roman" w:hAnsi="Times New Roman" w:cs="Times New Roman"/>
          <w:sz w:val="24"/>
          <w:szCs w:val="24"/>
        </w:rPr>
      </w:pPr>
      <w:r w:rsidRPr="00B06150">
        <w:rPr>
          <w:rFonts w:ascii="Times New Roman" w:hAnsi="Times New Roman" w:cs="Times New Roman"/>
          <w:sz w:val="24"/>
          <w:szCs w:val="24"/>
        </w:rPr>
        <w:t xml:space="preserve"> </w:t>
      </w:r>
      <w:r w:rsidR="00B06150">
        <w:rPr>
          <w:rFonts w:ascii="Times New Roman" w:hAnsi="Times New Roman" w:cs="Times New Roman"/>
          <w:sz w:val="24"/>
          <w:szCs w:val="24"/>
        </w:rPr>
        <w:t>A</w:t>
      </w:r>
      <w:r w:rsidRPr="00B06150">
        <w:rPr>
          <w:rFonts w:ascii="Times New Roman" w:hAnsi="Times New Roman" w:cs="Times New Roman"/>
          <w:sz w:val="24"/>
          <w:szCs w:val="24"/>
        </w:rPr>
        <w:t>tzīstam sava pieteikuma un piedāvājuma spēkā esamību līdz iepirkuma komisijas lēmuma pieņemšanai par līguma slēgšanas tiesību piešķiršanu, bet gadījumā, ja tiek atzīts par uzvarētāju – līdz attiecīgā līguma noslēgšanai.</w:t>
      </w:r>
    </w:p>
    <w:p w:rsidR="007249C4" w:rsidRPr="007249C4" w:rsidRDefault="007249C4" w:rsidP="007249C4">
      <w:pPr>
        <w:widowControl w:val="0"/>
        <w:numPr>
          <w:ilvl w:val="0"/>
          <w:numId w:val="3"/>
        </w:numPr>
        <w:tabs>
          <w:tab w:val="clear" w:pos="480"/>
          <w:tab w:val="num" w:pos="426"/>
        </w:tabs>
        <w:spacing w:after="0" w:line="240" w:lineRule="auto"/>
        <w:jc w:val="both"/>
        <w:rPr>
          <w:rFonts w:ascii="Times New Roman" w:hAnsi="Times New Roman" w:cs="Times New Roman"/>
          <w:sz w:val="24"/>
          <w:szCs w:val="24"/>
        </w:rPr>
      </w:pPr>
      <w:r w:rsidRPr="007249C4">
        <w:rPr>
          <w:rFonts w:ascii="Times New Roman" w:hAnsi="Times New Roman" w:cs="Times New Roman"/>
          <w:sz w:val="24"/>
          <w:szCs w:val="24"/>
          <w:lang w:eastAsia="lv-LV"/>
        </w:rPr>
        <w:t>Mēs apliecinām, ka:</w:t>
      </w:r>
    </w:p>
    <w:p w:rsidR="007249C4" w:rsidRPr="007249C4" w:rsidRDefault="007249C4" w:rsidP="00B06150">
      <w:pPr>
        <w:widowControl w:val="0"/>
        <w:numPr>
          <w:ilvl w:val="1"/>
          <w:numId w:val="3"/>
        </w:numPr>
        <w:tabs>
          <w:tab w:val="clear" w:pos="840"/>
          <w:tab w:val="num" w:pos="426"/>
        </w:tabs>
        <w:spacing w:after="0" w:line="240" w:lineRule="auto"/>
        <w:ind w:left="426" w:firstLine="0"/>
        <w:jc w:val="both"/>
        <w:rPr>
          <w:rFonts w:ascii="Times New Roman" w:hAnsi="Times New Roman" w:cs="Times New Roman"/>
          <w:sz w:val="24"/>
          <w:szCs w:val="24"/>
        </w:rPr>
      </w:pPr>
      <w:r w:rsidRPr="007249C4">
        <w:rPr>
          <w:rFonts w:ascii="Times New Roman" w:hAnsi="Times New Roman" w:cs="Times New Roman"/>
          <w:sz w:val="24"/>
          <w:szCs w:val="24"/>
          <w:lang w:eastAsia="lv-LV"/>
        </w:rPr>
        <w:t xml:space="preserve">mums nav konkurenci ierobežojošas priekšrocības iepirkuma procedūrā, un mēs, kā arī ar mums saistīta juridiskā persona nav bijusi iesaistīta iepirkuma procedūras sagatavošanā saskaņā ar Publisko iepirkumu likuma </w:t>
      </w:r>
      <w:proofErr w:type="spellStart"/>
      <w:r w:rsidRPr="007249C4">
        <w:rPr>
          <w:rFonts w:ascii="Times New Roman" w:hAnsi="Times New Roman" w:cs="Times New Roman"/>
          <w:sz w:val="24"/>
          <w:szCs w:val="24"/>
          <w:lang w:eastAsia="lv-LV"/>
        </w:rPr>
        <w:t>18.panta</w:t>
      </w:r>
      <w:proofErr w:type="spellEnd"/>
      <w:r w:rsidRPr="007249C4">
        <w:rPr>
          <w:rFonts w:ascii="Times New Roman" w:hAnsi="Times New Roman" w:cs="Times New Roman"/>
          <w:sz w:val="24"/>
          <w:szCs w:val="24"/>
          <w:lang w:eastAsia="lv-LV"/>
        </w:rPr>
        <w:t xml:space="preserve"> ceturto daļu;</w:t>
      </w:r>
    </w:p>
    <w:p w:rsidR="007249C4" w:rsidRPr="007249C4" w:rsidRDefault="007249C4" w:rsidP="00B06150">
      <w:pPr>
        <w:widowControl w:val="0"/>
        <w:numPr>
          <w:ilvl w:val="1"/>
          <w:numId w:val="3"/>
        </w:numPr>
        <w:tabs>
          <w:tab w:val="clear" w:pos="840"/>
          <w:tab w:val="num" w:pos="426"/>
        </w:tabs>
        <w:spacing w:after="0" w:line="240" w:lineRule="auto"/>
        <w:ind w:left="426" w:firstLine="0"/>
        <w:jc w:val="both"/>
        <w:rPr>
          <w:rFonts w:ascii="Times New Roman" w:hAnsi="Times New Roman" w:cs="Times New Roman"/>
          <w:sz w:val="24"/>
          <w:szCs w:val="24"/>
        </w:rPr>
      </w:pPr>
      <w:r w:rsidRPr="007249C4">
        <w:rPr>
          <w:rFonts w:ascii="Times New Roman" w:hAnsi="Times New Roman" w:cs="Times New Roman"/>
          <w:sz w:val="24"/>
          <w:szCs w:val="24"/>
          <w:lang w:eastAsia="lv-LV"/>
        </w:rPr>
        <w:t>mūsu rīcībā ir visi nepieciešamie resursi savlaicīgai un kvalitatīvai līguma izpildei atbilstoši Tehniskajai specifikācijai;</w:t>
      </w:r>
    </w:p>
    <w:p w:rsidR="007249C4" w:rsidRPr="007249C4" w:rsidRDefault="007249C4" w:rsidP="007249C4">
      <w:pPr>
        <w:widowControl w:val="0"/>
        <w:numPr>
          <w:ilvl w:val="1"/>
          <w:numId w:val="3"/>
        </w:numPr>
        <w:spacing w:after="0" w:line="240" w:lineRule="auto"/>
        <w:ind w:hanging="414"/>
        <w:jc w:val="both"/>
        <w:rPr>
          <w:rFonts w:ascii="Times New Roman" w:hAnsi="Times New Roman" w:cs="Times New Roman"/>
          <w:sz w:val="24"/>
          <w:szCs w:val="24"/>
        </w:rPr>
      </w:pPr>
      <w:r w:rsidRPr="007249C4">
        <w:rPr>
          <w:rFonts w:ascii="Times New Roman" w:hAnsi="Times New Roman" w:cs="Times New Roman"/>
          <w:sz w:val="24"/>
          <w:szCs w:val="24"/>
        </w:rPr>
        <w:t>mūsu piedāvātajā cenā iekļauta</w:t>
      </w:r>
      <w:r w:rsidR="0000216A">
        <w:rPr>
          <w:rFonts w:ascii="Times New Roman" w:hAnsi="Times New Roman" w:cs="Times New Roman"/>
          <w:sz w:val="24"/>
          <w:szCs w:val="24"/>
        </w:rPr>
        <w:t>s</w:t>
      </w:r>
      <w:r w:rsidRPr="007249C4">
        <w:rPr>
          <w:rFonts w:ascii="Times New Roman" w:hAnsi="Times New Roman" w:cs="Times New Roman"/>
          <w:sz w:val="24"/>
          <w:szCs w:val="24"/>
        </w:rPr>
        <w:t xml:space="preserve"> </w:t>
      </w:r>
      <w:r w:rsidR="0000216A">
        <w:rPr>
          <w:rFonts w:ascii="Times New Roman" w:hAnsi="Times New Roman" w:cs="Times New Roman"/>
          <w:sz w:val="24"/>
          <w:szCs w:val="24"/>
        </w:rPr>
        <w:t xml:space="preserve">izmaksas, kas iekļautas nolikuma </w:t>
      </w:r>
      <w:proofErr w:type="spellStart"/>
      <w:r w:rsidR="0000216A">
        <w:rPr>
          <w:rFonts w:ascii="Times New Roman" w:hAnsi="Times New Roman" w:cs="Times New Roman"/>
          <w:sz w:val="24"/>
          <w:szCs w:val="24"/>
        </w:rPr>
        <w:t>3.5.punktā</w:t>
      </w:r>
      <w:proofErr w:type="spellEnd"/>
      <w:r w:rsidRPr="007249C4">
        <w:rPr>
          <w:rFonts w:ascii="Times New Roman" w:hAnsi="Times New Roman" w:cs="Times New Roman"/>
          <w:sz w:val="24"/>
          <w:szCs w:val="24"/>
        </w:rPr>
        <w:t>;</w:t>
      </w:r>
    </w:p>
    <w:p w:rsidR="007249C4" w:rsidRPr="007249C4" w:rsidRDefault="007249C4" w:rsidP="005242C4">
      <w:pPr>
        <w:widowControl w:val="0"/>
        <w:numPr>
          <w:ilvl w:val="1"/>
          <w:numId w:val="3"/>
        </w:numPr>
        <w:spacing w:after="120" w:line="240" w:lineRule="auto"/>
        <w:ind w:left="839" w:hanging="414"/>
        <w:jc w:val="both"/>
        <w:rPr>
          <w:rFonts w:ascii="Times New Roman" w:hAnsi="Times New Roman" w:cs="Times New Roman"/>
          <w:sz w:val="24"/>
          <w:szCs w:val="24"/>
        </w:rPr>
      </w:pPr>
      <w:r w:rsidRPr="007249C4">
        <w:rPr>
          <w:rFonts w:ascii="Times New Roman" w:hAnsi="Times New Roman" w:cs="Times New Roman"/>
          <w:sz w:val="24"/>
          <w:szCs w:val="24"/>
        </w:rPr>
        <w:t>mums nav nodokļu parādu, kas pārsniedz 150 eiro.</w:t>
      </w:r>
    </w:p>
    <w:p w:rsidR="007249C4" w:rsidRPr="007249C4" w:rsidRDefault="007249C4" w:rsidP="007249C4">
      <w:pPr>
        <w:widowControl w:val="0"/>
        <w:numPr>
          <w:ilvl w:val="0"/>
          <w:numId w:val="3"/>
        </w:numPr>
        <w:spacing w:after="0" w:line="240" w:lineRule="auto"/>
        <w:jc w:val="both"/>
        <w:rPr>
          <w:rFonts w:ascii="Times New Roman" w:hAnsi="Times New Roman" w:cs="Times New Roman"/>
          <w:sz w:val="24"/>
          <w:szCs w:val="24"/>
        </w:rPr>
      </w:pPr>
      <w:r w:rsidRPr="007249C4">
        <w:rPr>
          <w:rFonts w:ascii="Times New Roman" w:hAnsi="Times New Roman" w:cs="Times New Roman"/>
          <w:sz w:val="24"/>
          <w:szCs w:val="24"/>
          <w:lang w:eastAsia="lv-LV"/>
        </w:rPr>
        <w:t>Informējam, ka mūsu uzņēmums atbilst šādam uzņēmuma statusam</w:t>
      </w:r>
      <w:r w:rsidR="00610C88">
        <w:rPr>
          <w:rFonts w:ascii="Times New Roman" w:hAnsi="Times New Roman" w:cs="Times New Roman"/>
          <w:sz w:val="24"/>
          <w:szCs w:val="24"/>
          <w:lang w:eastAsia="lv-LV"/>
        </w:rPr>
        <w:t xml:space="preserve"> (atbilstošo pasvītrot)</w:t>
      </w:r>
      <w:r w:rsidRPr="007249C4">
        <w:rPr>
          <w:rFonts w:ascii="Times New Roman" w:hAnsi="Times New Roman" w:cs="Times New Roman"/>
          <w:sz w:val="24"/>
          <w:szCs w:val="24"/>
          <w:lang w:eastAsia="lv-LV"/>
        </w:rPr>
        <w:t>:</w:t>
      </w:r>
    </w:p>
    <w:tbl>
      <w:tblPr>
        <w:tblW w:w="6803" w:type="dxa"/>
        <w:tblInd w:w="284" w:type="dxa"/>
        <w:tblLook w:val="04A0" w:firstRow="1" w:lastRow="0" w:firstColumn="1" w:lastColumn="0" w:noHBand="0" w:noVBand="1"/>
      </w:tblPr>
      <w:tblGrid>
        <w:gridCol w:w="382"/>
        <w:gridCol w:w="3329"/>
        <w:gridCol w:w="3092"/>
      </w:tblGrid>
      <w:tr w:rsidR="00610C88" w:rsidRPr="007249C4" w:rsidTr="00610C88">
        <w:trPr>
          <w:trHeight w:val="713"/>
        </w:trPr>
        <w:tc>
          <w:tcPr>
            <w:tcW w:w="382" w:type="dxa"/>
          </w:tcPr>
          <w:p w:rsidR="00610C88" w:rsidRPr="007249C4" w:rsidRDefault="00610C88" w:rsidP="00610C88">
            <w:pPr>
              <w:widowControl w:val="0"/>
              <w:overflowPunct w:val="0"/>
              <w:autoSpaceDE w:val="0"/>
              <w:autoSpaceDN w:val="0"/>
              <w:adjustRightInd w:val="0"/>
              <w:ind w:right="-113"/>
              <w:jc w:val="center"/>
              <w:textAlignment w:val="baseline"/>
              <w:rPr>
                <w:rFonts w:ascii="Times New Roman" w:hAnsi="Times New Roman" w:cs="Times New Roman"/>
                <w:b/>
                <w:sz w:val="24"/>
                <w:szCs w:val="24"/>
                <w:lang w:eastAsia="lv-LV"/>
              </w:rPr>
            </w:pPr>
          </w:p>
        </w:tc>
        <w:tc>
          <w:tcPr>
            <w:tcW w:w="3329" w:type="dxa"/>
          </w:tcPr>
          <w:p w:rsidR="00610C88" w:rsidRPr="007249C4" w:rsidRDefault="00610C88" w:rsidP="00610C88">
            <w:pPr>
              <w:widowControl w:val="0"/>
              <w:overflowPunct w:val="0"/>
              <w:autoSpaceDE w:val="0"/>
              <w:autoSpaceDN w:val="0"/>
              <w:adjustRightInd w:val="0"/>
              <w:spacing w:after="0"/>
              <w:ind w:left="181" w:right="28"/>
              <w:jc w:val="both"/>
              <w:textAlignment w:val="baseline"/>
              <w:rPr>
                <w:rFonts w:ascii="Times New Roman" w:hAnsi="Times New Roman" w:cs="Times New Roman"/>
                <w:sz w:val="24"/>
                <w:szCs w:val="24"/>
                <w:lang w:eastAsia="lv-LV"/>
              </w:rPr>
            </w:pPr>
            <w:proofErr w:type="spellStart"/>
            <w:r w:rsidRPr="007249C4">
              <w:rPr>
                <w:rFonts w:ascii="Times New Roman" w:hAnsi="Times New Roman" w:cs="Times New Roman"/>
                <w:sz w:val="24"/>
                <w:szCs w:val="24"/>
                <w:lang w:eastAsia="lv-LV"/>
              </w:rPr>
              <w:t>Mikrouzņēmums</w:t>
            </w:r>
            <w:proofErr w:type="spellEnd"/>
            <w:r>
              <w:rPr>
                <w:rFonts w:ascii="Times New Roman" w:hAnsi="Times New Roman" w:cs="Times New Roman"/>
                <w:sz w:val="24"/>
                <w:szCs w:val="24"/>
                <w:lang w:eastAsia="lv-LV"/>
              </w:rPr>
              <w:t xml:space="preserve"> </w:t>
            </w:r>
          </w:p>
          <w:p w:rsidR="00610C88" w:rsidRPr="007249C4" w:rsidRDefault="00610C88" w:rsidP="00610C88">
            <w:pPr>
              <w:widowControl w:val="0"/>
              <w:overflowPunct w:val="0"/>
              <w:autoSpaceDE w:val="0"/>
              <w:autoSpaceDN w:val="0"/>
              <w:adjustRightInd w:val="0"/>
              <w:spacing w:after="0"/>
              <w:ind w:left="181" w:right="28"/>
              <w:jc w:val="both"/>
              <w:textAlignment w:val="baseline"/>
              <w:rPr>
                <w:rFonts w:ascii="Times New Roman" w:hAnsi="Times New Roman" w:cs="Times New Roman"/>
                <w:sz w:val="24"/>
                <w:szCs w:val="24"/>
                <w:lang w:eastAsia="lv-LV"/>
              </w:rPr>
            </w:pPr>
            <w:r w:rsidRPr="007249C4">
              <w:rPr>
                <w:rFonts w:ascii="Times New Roman" w:hAnsi="Times New Roman" w:cs="Times New Roman"/>
                <w:sz w:val="24"/>
                <w:szCs w:val="24"/>
                <w:lang w:eastAsia="lv-LV"/>
              </w:rPr>
              <w:t>mazais uzņēmums</w:t>
            </w:r>
            <w:r w:rsidRPr="007249C4">
              <w:rPr>
                <w:rStyle w:val="FootnoteReference"/>
                <w:rFonts w:ascii="Times New Roman" w:hAnsi="Times New Roman" w:cs="Times New Roman"/>
                <w:sz w:val="24"/>
                <w:szCs w:val="24"/>
                <w:lang w:eastAsia="lv-LV"/>
              </w:rPr>
              <w:footnoteReference w:id="2"/>
            </w:r>
            <w:r w:rsidRPr="007249C4">
              <w:rPr>
                <w:rFonts w:ascii="Times New Roman" w:hAnsi="Times New Roman" w:cs="Times New Roman"/>
                <w:sz w:val="24"/>
                <w:szCs w:val="24"/>
                <w:lang w:eastAsia="lv-LV"/>
              </w:rPr>
              <w:t xml:space="preserve"> </w:t>
            </w:r>
          </w:p>
          <w:p w:rsidR="00610C88" w:rsidRDefault="00610C88" w:rsidP="00610C88">
            <w:pPr>
              <w:widowControl w:val="0"/>
              <w:overflowPunct w:val="0"/>
              <w:autoSpaceDE w:val="0"/>
              <w:autoSpaceDN w:val="0"/>
              <w:adjustRightInd w:val="0"/>
              <w:spacing w:after="0"/>
              <w:ind w:left="181" w:right="28"/>
              <w:jc w:val="both"/>
              <w:textAlignment w:val="baseline"/>
              <w:rPr>
                <w:rFonts w:ascii="Times New Roman" w:hAnsi="Times New Roman" w:cs="Times New Roman"/>
                <w:sz w:val="24"/>
                <w:szCs w:val="24"/>
                <w:lang w:eastAsia="lv-LV"/>
              </w:rPr>
            </w:pPr>
          </w:p>
        </w:tc>
        <w:tc>
          <w:tcPr>
            <w:tcW w:w="3092" w:type="dxa"/>
          </w:tcPr>
          <w:p w:rsidR="00610C88" w:rsidRPr="007249C4" w:rsidRDefault="00610C88" w:rsidP="00610C88">
            <w:pPr>
              <w:widowControl w:val="0"/>
              <w:overflowPunct w:val="0"/>
              <w:autoSpaceDE w:val="0"/>
              <w:autoSpaceDN w:val="0"/>
              <w:adjustRightInd w:val="0"/>
              <w:spacing w:after="0"/>
              <w:ind w:left="181" w:right="28"/>
              <w:jc w:val="both"/>
              <w:textAlignment w:val="baseline"/>
              <w:rPr>
                <w:rFonts w:ascii="Times New Roman" w:hAnsi="Times New Roman" w:cs="Times New Roman"/>
                <w:color w:val="212529"/>
                <w:sz w:val="24"/>
                <w:szCs w:val="24"/>
                <w:lang w:eastAsia="lv-LV"/>
              </w:rPr>
            </w:pPr>
            <w:r w:rsidRPr="007249C4">
              <w:rPr>
                <w:rFonts w:ascii="Times New Roman" w:hAnsi="Times New Roman" w:cs="Times New Roman"/>
                <w:sz w:val="24"/>
                <w:szCs w:val="24"/>
                <w:lang w:eastAsia="lv-LV"/>
              </w:rPr>
              <w:t>lielais uzņēmums</w:t>
            </w:r>
            <w:r w:rsidRPr="007249C4">
              <w:rPr>
                <w:rStyle w:val="FootnoteReference"/>
                <w:rFonts w:ascii="Times New Roman" w:hAnsi="Times New Roman" w:cs="Times New Roman"/>
                <w:sz w:val="24"/>
                <w:szCs w:val="24"/>
                <w:lang w:eastAsia="lv-LV"/>
              </w:rPr>
              <w:footnoteReference w:id="3"/>
            </w:r>
            <w:r w:rsidRPr="007249C4">
              <w:rPr>
                <w:rFonts w:ascii="Times New Roman" w:hAnsi="Times New Roman" w:cs="Times New Roman"/>
                <w:sz w:val="24"/>
                <w:szCs w:val="24"/>
                <w:lang w:eastAsia="lv-LV"/>
              </w:rPr>
              <w:t xml:space="preserve"> </w:t>
            </w:r>
            <w:r w:rsidRPr="007249C4">
              <w:rPr>
                <w:rFonts w:ascii="Times New Roman" w:hAnsi="Times New Roman" w:cs="Times New Roman"/>
                <w:color w:val="212529"/>
                <w:sz w:val="24"/>
                <w:szCs w:val="24"/>
                <w:lang w:eastAsia="lv-LV"/>
              </w:rPr>
              <w:t>.</w:t>
            </w:r>
          </w:p>
          <w:p w:rsidR="00610C88" w:rsidRDefault="00610C88" w:rsidP="00610C88">
            <w:pPr>
              <w:widowControl w:val="0"/>
              <w:overflowPunct w:val="0"/>
              <w:autoSpaceDE w:val="0"/>
              <w:autoSpaceDN w:val="0"/>
              <w:adjustRightInd w:val="0"/>
              <w:spacing w:after="0"/>
              <w:ind w:left="181" w:right="28"/>
              <w:jc w:val="both"/>
              <w:textAlignment w:val="baseline"/>
              <w:rPr>
                <w:rFonts w:ascii="Times New Roman" w:hAnsi="Times New Roman" w:cs="Times New Roman"/>
                <w:sz w:val="24"/>
                <w:szCs w:val="24"/>
                <w:lang w:eastAsia="lv-LV"/>
              </w:rPr>
            </w:pPr>
            <w:r w:rsidRPr="007249C4">
              <w:rPr>
                <w:rFonts w:ascii="Times New Roman" w:hAnsi="Times New Roman" w:cs="Times New Roman"/>
                <w:sz w:val="24"/>
                <w:szCs w:val="24"/>
                <w:lang w:eastAsia="lv-LV"/>
              </w:rPr>
              <w:t>vidējais uzņēmums</w:t>
            </w:r>
            <w:r w:rsidRPr="007249C4">
              <w:rPr>
                <w:rStyle w:val="FootnoteReference"/>
                <w:rFonts w:ascii="Times New Roman" w:hAnsi="Times New Roman" w:cs="Times New Roman"/>
                <w:sz w:val="24"/>
                <w:szCs w:val="24"/>
                <w:lang w:eastAsia="lv-LV"/>
              </w:rPr>
              <w:footnoteReference w:id="4"/>
            </w:r>
          </w:p>
          <w:p w:rsidR="00610C88" w:rsidRPr="007249C4" w:rsidRDefault="00610C88" w:rsidP="00610C88">
            <w:pPr>
              <w:widowControl w:val="0"/>
              <w:overflowPunct w:val="0"/>
              <w:autoSpaceDE w:val="0"/>
              <w:autoSpaceDN w:val="0"/>
              <w:adjustRightInd w:val="0"/>
              <w:spacing w:after="0"/>
              <w:ind w:left="181" w:right="28"/>
              <w:jc w:val="both"/>
              <w:textAlignment w:val="baseline"/>
              <w:rPr>
                <w:rFonts w:ascii="Times New Roman" w:hAnsi="Times New Roman" w:cs="Times New Roman"/>
                <w:sz w:val="24"/>
                <w:szCs w:val="24"/>
                <w:lang w:eastAsia="lv-LV"/>
              </w:rPr>
            </w:pPr>
          </w:p>
        </w:tc>
      </w:tr>
    </w:tbl>
    <w:p w:rsidR="007249C4" w:rsidRPr="007249C4" w:rsidRDefault="007249C4" w:rsidP="007249C4">
      <w:pPr>
        <w:widowControl w:val="0"/>
        <w:numPr>
          <w:ilvl w:val="0"/>
          <w:numId w:val="3"/>
        </w:numPr>
        <w:spacing w:after="0" w:line="240" w:lineRule="auto"/>
        <w:ind w:right="28"/>
        <w:jc w:val="both"/>
        <w:rPr>
          <w:rFonts w:ascii="Times New Roman" w:hAnsi="Times New Roman" w:cs="Times New Roman"/>
          <w:sz w:val="24"/>
          <w:szCs w:val="24"/>
          <w:lang w:eastAsia="lv-LV"/>
        </w:rPr>
      </w:pPr>
      <w:r w:rsidRPr="007249C4">
        <w:rPr>
          <w:rFonts w:ascii="Times New Roman" w:hAnsi="Times New Roman" w:cs="Times New Roman"/>
          <w:sz w:val="24"/>
          <w:szCs w:val="24"/>
          <w:lang w:eastAsia="lv-LV"/>
        </w:rPr>
        <w:t>Mēs apliecinām, ka visi piedāvājumā iekļautie dokumentu atvasinājumi un tulkojumi ir atbilstoši to oriģināliem.</w:t>
      </w:r>
    </w:p>
    <w:p w:rsidR="007249C4" w:rsidRPr="007249C4" w:rsidRDefault="007249C4" w:rsidP="007249C4">
      <w:pPr>
        <w:widowControl w:val="0"/>
        <w:ind w:right="28"/>
        <w:jc w:val="both"/>
        <w:rPr>
          <w:rFonts w:ascii="Times New Roman" w:hAnsi="Times New Roman" w:cs="Times New Roman"/>
          <w:sz w:val="24"/>
          <w:szCs w:val="24"/>
        </w:rPr>
      </w:pPr>
    </w:p>
    <w:p w:rsidR="007249C4" w:rsidRPr="007249C4" w:rsidRDefault="0000216A" w:rsidP="007249C4">
      <w:pPr>
        <w:pStyle w:val="ListParagraph"/>
        <w:widowControl w:val="0"/>
        <w:numPr>
          <w:ilvl w:val="0"/>
          <w:numId w:val="3"/>
        </w:numPr>
        <w:contextualSpacing/>
        <w:rPr>
          <w:szCs w:val="24"/>
          <w:lang w:eastAsia="ar-SA"/>
        </w:rPr>
      </w:pPr>
      <w:r>
        <w:rPr>
          <w:szCs w:val="24"/>
          <w:lang w:eastAsia="ar-SA"/>
        </w:rPr>
        <w:t>Mēs apliecināma, ka piesaistīsim šādus a</w:t>
      </w:r>
      <w:r w:rsidR="007249C4" w:rsidRPr="007249C4">
        <w:rPr>
          <w:szCs w:val="24"/>
          <w:lang w:eastAsia="ar-SA"/>
        </w:rPr>
        <w:t>pakšuzņēmēj</w:t>
      </w:r>
      <w:r>
        <w:rPr>
          <w:szCs w:val="24"/>
          <w:lang w:eastAsia="ar-SA"/>
        </w:rPr>
        <w:t>us:</w:t>
      </w:r>
      <w:r w:rsidR="007249C4" w:rsidRPr="007249C4">
        <w:rPr>
          <w:rStyle w:val="FootnoteReference"/>
          <w:szCs w:val="24"/>
          <w:lang w:eastAsia="ar-SA"/>
        </w:rPr>
        <w:footnoteReference w:id="5"/>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3657"/>
      </w:tblGrid>
      <w:tr w:rsidR="007249C4" w:rsidRPr="007249C4" w:rsidTr="00D7281A">
        <w:tc>
          <w:tcPr>
            <w:tcW w:w="9356" w:type="dxa"/>
            <w:gridSpan w:val="2"/>
            <w:shd w:val="clear" w:color="auto" w:fill="auto"/>
          </w:tcPr>
          <w:p w:rsidR="007249C4" w:rsidRPr="007249C4" w:rsidRDefault="007249C4" w:rsidP="00D7281A">
            <w:pPr>
              <w:widowControl w:val="0"/>
              <w:jc w:val="center"/>
              <w:rPr>
                <w:rFonts w:ascii="Times New Roman" w:hAnsi="Times New Roman" w:cs="Times New Roman"/>
                <w:sz w:val="24"/>
                <w:szCs w:val="24"/>
                <w:lang w:eastAsia="ar-SA"/>
              </w:rPr>
            </w:pPr>
            <w:r w:rsidRPr="007249C4">
              <w:rPr>
                <w:rFonts w:ascii="Times New Roman" w:hAnsi="Times New Roman" w:cs="Times New Roman"/>
                <w:sz w:val="24"/>
                <w:szCs w:val="24"/>
                <w:lang w:eastAsia="ar-SA"/>
              </w:rPr>
              <w:t>Nosaukums, reģistrācijas numurs, adrese</w:t>
            </w:r>
          </w:p>
        </w:tc>
      </w:tr>
      <w:tr w:rsidR="007249C4" w:rsidRPr="007249C4" w:rsidTr="00D7281A">
        <w:trPr>
          <w:trHeight w:val="447"/>
        </w:trPr>
        <w:tc>
          <w:tcPr>
            <w:tcW w:w="9356" w:type="dxa"/>
            <w:gridSpan w:val="2"/>
            <w:shd w:val="clear" w:color="auto" w:fill="auto"/>
          </w:tcPr>
          <w:p w:rsidR="007249C4" w:rsidRPr="007249C4" w:rsidRDefault="007249C4" w:rsidP="00D7281A">
            <w:pPr>
              <w:widowControl w:val="0"/>
              <w:jc w:val="both"/>
              <w:rPr>
                <w:rFonts w:ascii="Times New Roman" w:hAnsi="Times New Roman" w:cs="Times New Roman"/>
                <w:i/>
                <w:sz w:val="24"/>
                <w:szCs w:val="24"/>
                <w:lang w:eastAsia="ar-SA"/>
              </w:rPr>
            </w:pPr>
            <w:r w:rsidRPr="007249C4">
              <w:rPr>
                <w:rFonts w:ascii="Times New Roman" w:hAnsi="Times New Roman" w:cs="Times New Roman"/>
                <w:i/>
                <w:color w:val="0070C0"/>
                <w:sz w:val="24"/>
                <w:szCs w:val="24"/>
                <w:lang w:eastAsia="ar-SA"/>
              </w:rPr>
              <w:lastRenderedPageBreak/>
              <w:t>Vairāku apakšuzņēmēju gadījumā tabulu papildina ar papildus sadaļām.</w:t>
            </w:r>
          </w:p>
        </w:tc>
      </w:tr>
      <w:tr w:rsidR="007249C4" w:rsidRPr="007249C4" w:rsidTr="00D7281A">
        <w:trPr>
          <w:trHeight w:val="419"/>
        </w:trPr>
        <w:tc>
          <w:tcPr>
            <w:tcW w:w="5699" w:type="dxa"/>
            <w:shd w:val="clear" w:color="auto" w:fill="auto"/>
          </w:tcPr>
          <w:p w:rsidR="007249C4" w:rsidRPr="007249C4" w:rsidRDefault="007249C4" w:rsidP="00D7281A">
            <w:pPr>
              <w:widowControl w:val="0"/>
              <w:jc w:val="both"/>
              <w:rPr>
                <w:rFonts w:ascii="Times New Roman" w:hAnsi="Times New Roman" w:cs="Times New Roman"/>
                <w:sz w:val="24"/>
                <w:szCs w:val="24"/>
                <w:lang w:eastAsia="ar-SA"/>
              </w:rPr>
            </w:pPr>
            <w:r w:rsidRPr="007249C4">
              <w:rPr>
                <w:rFonts w:ascii="Times New Roman" w:hAnsi="Times New Roman" w:cs="Times New Roman"/>
                <w:sz w:val="24"/>
                <w:szCs w:val="24"/>
                <w:lang w:eastAsia="ar-SA"/>
              </w:rPr>
              <w:t xml:space="preserve">Norāde, vai uzņēmums ir mazais vai vidējais uzņēmums: </w:t>
            </w:r>
          </w:p>
        </w:tc>
        <w:tc>
          <w:tcPr>
            <w:tcW w:w="3657" w:type="dxa"/>
            <w:shd w:val="clear" w:color="auto" w:fill="auto"/>
          </w:tcPr>
          <w:p w:rsidR="007249C4" w:rsidRPr="007249C4" w:rsidRDefault="007249C4" w:rsidP="00D7281A">
            <w:pPr>
              <w:widowControl w:val="0"/>
              <w:jc w:val="both"/>
              <w:rPr>
                <w:rFonts w:ascii="Times New Roman" w:hAnsi="Times New Roman" w:cs="Times New Roman"/>
                <w:sz w:val="24"/>
                <w:szCs w:val="24"/>
                <w:lang w:eastAsia="ar-SA"/>
              </w:rPr>
            </w:pPr>
            <w:r w:rsidRPr="007249C4">
              <w:rPr>
                <w:rFonts w:ascii="Times New Roman" w:hAnsi="Times New Roman" w:cs="Times New Roman"/>
                <w:sz w:val="24"/>
                <w:szCs w:val="24"/>
                <w:lang w:eastAsia="ar-SA"/>
              </w:rPr>
              <w:t>mikro/mazais/vidējais</w:t>
            </w:r>
          </w:p>
        </w:tc>
      </w:tr>
    </w:tbl>
    <w:p w:rsidR="007249C4" w:rsidRPr="007249C4" w:rsidRDefault="007249C4" w:rsidP="007249C4">
      <w:pPr>
        <w:widowControl w:val="0"/>
        <w:jc w:val="both"/>
        <w:rPr>
          <w:rFonts w:ascii="Times New Roman" w:hAnsi="Times New Roman" w:cs="Times New Roman"/>
          <w:sz w:val="24"/>
          <w:szCs w:val="24"/>
          <w:lang w:eastAsia="ar-SA"/>
        </w:rPr>
      </w:pPr>
    </w:p>
    <w:p w:rsidR="007249C4" w:rsidRPr="007249C4" w:rsidRDefault="00D963E0" w:rsidP="007249C4">
      <w:pPr>
        <w:pStyle w:val="ListParagraph"/>
        <w:widowControl w:val="0"/>
        <w:numPr>
          <w:ilvl w:val="0"/>
          <w:numId w:val="3"/>
        </w:numPr>
        <w:contextualSpacing/>
        <w:rPr>
          <w:szCs w:val="24"/>
          <w:lang w:eastAsia="ar-SA"/>
        </w:rPr>
      </w:pPr>
      <w:r>
        <w:rPr>
          <w:szCs w:val="24"/>
          <w:lang w:eastAsia="ar-SA"/>
        </w:rPr>
        <w:t>Speciālisti, kas tiks iesaistīti līguma izpildē</w:t>
      </w:r>
      <w:r w:rsidR="007249C4" w:rsidRPr="007249C4">
        <w:rPr>
          <w:szCs w:val="24"/>
          <w:lang w:eastAsia="ar-SA"/>
        </w:rPr>
        <w:t>:</w:t>
      </w:r>
      <w:r w:rsidR="007249C4" w:rsidRPr="007249C4">
        <w:rPr>
          <w:rStyle w:val="FootnoteReference"/>
          <w:szCs w:val="24"/>
          <w:lang w:eastAsia="ar-SA"/>
        </w:rPr>
        <w:footnoteReference w:id="6"/>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249C4" w:rsidRPr="007249C4" w:rsidTr="00D7281A">
        <w:tc>
          <w:tcPr>
            <w:tcW w:w="9356" w:type="dxa"/>
            <w:shd w:val="clear" w:color="auto" w:fill="auto"/>
          </w:tcPr>
          <w:p w:rsidR="007249C4" w:rsidRPr="007249C4" w:rsidRDefault="00D963E0" w:rsidP="00D7281A">
            <w:pPr>
              <w:widowControl w:val="0"/>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Speciālista </w:t>
            </w:r>
            <w:r w:rsidR="00D629CA">
              <w:rPr>
                <w:rFonts w:ascii="Times New Roman" w:hAnsi="Times New Roman" w:cs="Times New Roman"/>
                <w:sz w:val="24"/>
                <w:szCs w:val="24"/>
                <w:lang w:eastAsia="ar-SA"/>
              </w:rPr>
              <w:t xml:space="preserve">vārds, uzvārds </w:t>
            </w:r>
            <w:r>
              <w:rPr>
                <w:rFonts w:ascii="Times New Roman" w:hAnsi="Times New Roman" w:cs="Times New Roman"/>
                <w:sz w:val="24"/>
                <w:szCs w:val="24"/>
                <w:lang w:eastAsia="ar-SA"/>
              </w:rPr>
              <w:t xml:space="preserve">un </w:t>
            </w:r>
            <w:r w:rsidR="00D629CA">
              <w:rPr>
                <w:rFonts w:ascii="Times New Roman" w:hAnsi="Times New Roman" w:cs="Times New Roman"/>
                <w:sz w:val="24"/>
                <w:szCs w:val="24"/>
                <w:lang w:eastAsia="ar-SA"/>
              </w:rPr>
              <w:t xml:space="preserve">tā </w:t>
            </w:r>
            <w:bookmarkStart w:id="2" w:name="_GoBack"/>
            <w:bookmarkEnd w:id="2"/>
            <w:r>
              <w:rPr>
                <w:rFonts w:ascii="Times New Roman" w:hAnsi="Times New Roman" w:cs="Times New Roman"/>
                <w:sz w:val="24"/>
                <w:szCs w:val="24"/>
                <w:lang w:eastAsia="ar-SA"/>
              </w:rPr>
              <w:t>kvalifikāciju apliecinošs dokuments</w:t>
            </w:r>
          </w:p>
        </w:tc>
      </w:tr>
      <w:tr w:rsidR="007249C4" w:rsidRPr="007249C4" w:rsidTr="00D7281A">
        <w:trPr>
          <w:trHeight w:val="401"/>
        </w:trPr>
        <w:tc>
          <w:tcPr>
            <w:tcW w:w="9356" w:type="dxa"/>
            <w:shd w:val="clear" w:color="auto" w:fill="auto"/>
          </w:tcPr>
          <w:p w:rsidR="007249C4" w:rsidRPr="007249C4" w:rsidRDefault="007249C4" w:rsidP="00D7281A">
            <w:pPr>
              <w:widowControl w:val="0"/>
              <w:jc w:val="both"/>
              <w:rPr>
                <w:rFonts w:ascii="Times New Roman" w:hAnsi="Times New Roman" w:cs="Times New Roman"/>
                <w:i/>
                <w:sz w:val="24"/>
                <w:szCs w:val="24"/>
                <w:lang w:eastAsia="ar-SA"/>
              </w:rPr>
            </w:pPr>
            <w:r w:rsidRPr="007249C4">
              <w:rPr>
                <w:rFonts w:ascii="Times New Roman" w:hAnsi="Times New Roman" w:cs="Times New Roman"/>
                <w:i/>
                <w:color w:val="0070C0"/>
                <w:sz w:val="24"/>
                <w:szCs w:val="24"/>
                <w:lang w:eastAsia="ar-SA"/>
              </w:rPr>
              <w:t>Vairāku personu gadījumā tabulu papildina ar papildus sadaļām.</w:t>
            </w:r>
          </w:p>
        </w:tc>
      </w:tr>
    </w:tbl>
    <w:p w:rsidR="007249C4" w:rsidRPr="007249C4" w:rsidRDefault="007249C4" w:rsidP="007249C4">
      <w:pPr>
        <w:widowControl w:val="0"/>
        <w:ind w:left="720"/>
        <w:contextualSpacing/>
        <w:jc w:val="both"/>
        <w:rPr>
          <w:rFonts w:ascii="Times New Roman" w:hAnsi="Times New Roman" w:cs="Times New Roman"/>
          <w:sz w:val="24"/>
          <w:szCs w:val="24"/>
          <w:lang w:eastAsia="ar-SA"/>
        </w:rPr>
      </w:pPr>
    </w:p>
    <w:p w:rsidR="007249C4" w:rsidRPr="007249C4" w:rsidRDefault="007249C4" w:rsidP="007249C4">
      <w:pPr>
        <w:pStyle w:val="ListParagraph"/>
        <w:widowControl w:val="0"/>
        <w:numPr>
          <w:ilvl w:val="0"/>
          <w:numId w:val="3"/>
        </w:numPr>
        <w:contextualSpacing/>
        <w:rPr>
          <w:szCs w:val="24"/>
          <w:lang w:eastAsia="ar-SA"/>
        </w:rPr>
      </w:pPr>
      <w:r w:rsidRPr="007249C4">
        <w:rPr>
          <w:szCs w:val="24"/>
        </w:rPr>
        <w:t>Ja Pretendents ir piegādātāju apvienība vai personālsabiedrība</w:t>
      </w:r>
      <w:r w:rsidRPr="007249C4">
        <w:rPr>
          <w:szCs w:val="24"/>
          <w:lang w:eastAsia="ar-SA"/>
        </w:rPr>
        <w:t>:</w:t>
      </w:r>
      <w:r w:rsidRPr="007249C4">
        <w:rPr>
          <w:rStyle w:val="FootnoteReference"/>
          <w:szCs w:val="24"/>
          <w:lang w:eastAsia="ar-SA"/>
        </w:rPr>
        <w:footnoteReference w:id="7"/>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7249C4" w:rsidRPr="007249C4" w:rsidTr="00D7281A">
        <w:trPr>
          <w:trHeight w:val="713"/>
        </w:trPr>
        <w:tc>
          <w:tcPr>
            <w:tcW w:w="9356" w:type="dxa"/>
            <w:shd w:val="clear" w:color="auto" w:fill="auto"/>
          </w:tcPr>
          <w:p w:rsidR="007249C4" w:rsidRPr="007249C4" w:rsidRDefault="007249C4" w:rsidP="0000216A">
            <w:pPr>
              <w:pStyle w:val="BodyText"/>
              <w:widowControl/>
              <w:spacing w:after="0"/>
              <w:jc w:val="both"/>
              <w:rPr>
                <w:rFonts w:ascii="Times New Roman" w:hAnsi="Times New Roman"/>
                <w:i/>
                <w:szCs w:val="24"/>
                <w:lang w:eastAsia="ar-SA"/>
              </w:rPr>
            </w:pPr>
            <w:r w:rsidRPr="007249C4">
              <w:rPr>
                <w:rFonts w:ascii="Times New Roman" w:hAnsi="Times New Roman"/>
                <w:i/>
                <w:color w:val="0070C0"/>
                <w:szCs w:val="24"/>
                <w:lang w:eastAsia="ar-SA"/>
              </w:rPr>
              <w:t>I</w:t>
            </w:r>
            <w:r w:rsidRPr="007249C4">
              <w:rPr>
                <w:rFonts w:ascii="Times New Roman" w:hAnsi="Times New Roman"/>
                <w:i/>
                <w:color w:val="0070C0"/>
                <w:szCs w:val="24"/>
              </w:rPr>
              <w:t>nformācija par to, kādu iepirkuma daļu (tajā skaitā finansiālā izteiksmē) realizēs katrs no piegādātāju apvienības vai personālsabiedrības dalībniekiem.</w:t>
            </w:r>
          </w:p>
        </w:tc>
      </w:tr>
    </w:tbl>
    <w:p w:rsidR="007249C4" w:rsidRPr="00DE6117" w:rsidRDefault="007249C4" w:rsidP="007249C4">
      <w:pPr>
        <w:widowControl w:val="0"/>
        <w:jc w:val="both"/>
        <w:rPr>
          <w:sz w:val="24"/>
          <w:szCs w:val="24"/>
          <w:lang w:eastAsia="lv-LV"/>
        </w:rPr>
      </w:pPr>
    </w:p>
    <w:p w:rsidR="007249C4" w:rsidRPr="00C95193" w:rsidRDefault="007249C4" w:rsidP="007249C4">
      <w:pPr>
        <w:pStyle w:val="ListParagraph"/>
        <w:widowControl w:val="0"/>
        <w:numPr>
          <w:ilvl w:val="0"/>
          <w:numId w:val="3"/>
        </w:numPr>
        <w:tabs>
          <w:tab w:val="clear" w:pos="480"/>
        </w:tabs>
        <w:autoSpaceDN w:val="0"/>
        <w:textAlignment w:val="baseline"/>
        <w:rPr>
          <w:iCs/>
          <w:szCs w:val="24"/>
        </w:rPr>
      </w:pPr>
      <w:bookmarkStart w:id="3" w:name="_Hlk121414245"/>
      <w:r w:rsidRPr="00C95193">
        <w:rPr>
          <w:iCs/>
          <w:szCs w:val="24"/>
        </w:rPr>
        <w:t>Ja Pretendents ir akciju sabiedrība, tas apliecina, ka tam _____ (nav/ir) akcionāru, kuri reģistrēti ārzonā.</w:t>
      </w:r>
      <w:r w:rsidRPr="00DE6117">
        <w:rPr>
          <w:rStyle w:val="FootnoteReference"/>
          <w:iCs/>
          <w:szCs w:val="24"/>
        </w:rPr>
        <w:footnoteReference w:id="8"/>
      </w:r>
      <w:r w:rsidRPr="00C95193">
        <w:rPr>
          <w:iCs/>
          <w:szCs w:val="24"/>
        </w:rPr>
        <w:t xml:space="preserve"> Ja ir ārzonā reģistrēti akcionāri, tad norādīt konkrēti kāda akciju daļa (%) tiem pieder. </w:t>
      </w:r>
    </w:p>
    <w:p w:rsidR="007249C4" w:rsidRPr="00DE6117" w:rsidRDefault="007249C4" w:rsidP="007249C4">
      <w:pPr>
        <w:widowControl w:val="0"/>
        <w:autoSpaceDN w:val="0"/>
        <w:ind w:left="480"/>
        <w:jc w:val="both"/>
        <w:textAlignment w:val="baseline"/>
        <w:rPr>
          <w:iCs/>
          <w:sz w:val="24"/>
          <w:szCs w:val="24"/>
        </w:rPr>
      </w:pPr>
    </w:p>
    <w:p w:rsidR="007249C4" w:rsidRPr="00DE6117" w:rsidRDefault="007249C4" w:rsidP="007249C4">
      <w:pPr>
        <w:pStyle w:val="ListParagraph"/>
        <w:widowControl w:val="0"/>
        <w:numPr>
          <w:ilvl w:val="0"/>
          <w:numId w:val="3"/>
        </w:numPr>
        <w:autoSpaceDN w:val="0"/>
        <w:textAlignment w:val="baseline"/>
        <w:rPr>
          <w:iCs/>
          <w:szCs w:val="24"/>
        </w:rPr>
      </w:pPr>
      <w:r w:rsidRPr="00DE6117">
        <w:rPr>
          <w:szCs w:val="24"/>
          <w:shd w:val="clear" w:color="auto" w:fill="FFFFFF"/>
        </w:rPr>
        <w:t xml:space="preserve">Norāde uz personām, kurām pretendentā ir izšķirošā ietekme uz līdzdalības pamata normatīvo aktu par koncerniem izpratnē: __________________________________________________. </w:t>
      </w:r>
      <w:r w:rsidRPr="00DE6117">
        <w:rPr>
          <w:rStyle w:val="FootnoteReference"/>
          <w:iCs/>
          <w:szCs w:val="24"/>
        </w:rPr>
        <w:footnoteReference w:id="9"/>
      </w:r>
    </w:p>
    <w:p w:rsidR="007249C4" w:rsidRPr="00DE6117" w:rsidRDefault="007249C4" w:rsidP="007249C4">
      <w:pPr>
        <w:widowControl w:val="0"/>
        <w:autoSpaceDN w:val="0"/>
        <w:jc w:val="both"/>
        <w:textAlignment w:val="baseline"/>
        <w:rPr>
          <w:iCs/>
          <w:sz w:val="24"/>
          <w:szCs w:val="24"/>
        </w:rPr>
      </w:pPr>
    </w:p>
    <w:p w:rsidR="007249C4" w:rsidRPr="00DE6117" w:rsidRDefault="007249C4" w:rsidP="007249C4">
      <w:pPr>
        <w:pStyle w:val="ListParagraph"/>
        <w:widowControl w:val="0"/>
        <w:numPr>
          <w:ilvl w:val="0"/>
          <w:numId w:val="3"/>
        </w:numPr>
        <w:autoSpaceDE w:val="0"/>
        <w:autoSpaceDN w:val="0"/>
        <w:adjustRightInd w:val="0"/>
        <w:textAlignment w:val="baseline"/>
        <w:rPr>
          <w:iCs/>
          <w:szCs w:val="24"/>
        </w:rPr>
      </w:pPr>
      <w:r w:rsidRPr="00DE6117">
        <w:rPr>
          <w:rFonts w:eastAsia="Apparat-Regular"/>
          <w:szCs w:val="24"/>
          <w:lang w:eastAsia="lv-LV"/>
        </w:rPr>
        <w:t>Ja Pretendents ir reģistrēts ārvalstī, tad jānorāda pretendenta patieso labuma guvēju/</w:t>
      </w:r>
      <w:proofErr w:type="spellStart"/>
      <w:r w:rsidRPr="00DE6117">
        <w:rPr>
          <w:rFonts w:eastAsia="Apparat-Regular"/>
          <w:szCs w:val="24"/>
          <w:lang w:eastAsia="lv-LV"/>
        </w:rPr>
        <w:t>us</w:t>
      </w:r>
      <w:proofErr w:type="spellEnd"/>
      <w:r w:rsidRPr="00DE6117">
        <w:rPr>
          <w:rFonts w:eastAsia="Apparat-Regular"/>
          <w:szCs w:val="24"/>
          <w:lang w:eastAsia="lv-LV"/>
        </w:rPr>
        <w:t xml:space="preserve">: </w:t>
      </w:r>
      <w:r w:rsidR="00EE47B8">
        <w:rPr>
          <w:rFonts w:eastAsia="Apparat-Regular"/>
          <w:szCs w:val="24"/>
          <w:lang w:eastAsia="lv-LV"/>
        </w:rPr>
        <w:t>___</w:t>
      </w:r>
      <w:r w:rsidRPr="00DE6117">
        <w:rPr>
          <w:rStyle w:val="FootnoteReference"/>
          <w:iCs/>
          <w:szCs w:val="24"/>
        </w:rPr>
        <w:footnoteReference w:id="10"/>
      </w:r>
    </w:p>
    <w:bookmarkEnd w:id="3"/>
    <w:p w:rsidR="007249C4" w:rsidRPr="00DE6117" w:rsidRDefault="007249C4" w:rsidP="007249C4">
      <w:pPr>
        <w:widowControl w:val="0"/>
        <w:ind w:right="28"/>
        <w:jc w:val="both"/>
        <w:rPr>
          <w:sz w:val="24"/>
          <w:szCs w:val="24"/>
        </w:rPr>
      </w:pPr>
    </w:p>
    <w:p w:rsidR="007249C4" w:rsidRPr="00DE6117" w:rsidRDefault="007249C4" w:rsidP="007249C4">
      <w:pPr>
        <w:widowControl w:val="0"/>
        <w:ind w:right="28"/>
        <w:jc w:val="both"/>
        <w:rPr>
          <w:sz w:val="24"/>
          <w:szCs w:val="24"/>
        </w:rPr>
      </w:pPr>
      <w:r w:rsidRPr="0000216A">
        <w:rPr>
          <w:rFonts w:ascii="Times New Roman" w:hAnsi="Times New Roman" w:cs="Times New Roman"/>
          <w:sz w:val="24"/>
          <w:szCs w:val="24"/>
        </w:rPr>
        <w:t>Ar šo uzņemamies pilnu atbildību par iepirkuma procedūrā iesniegto dokumentu komplektāciju, tajos ietverto informāciju, noformējumu un atbilstību iepirkuma nolikuma prasībām. Apliecinām, ka sniegtā informācija un dati ir patiesi, visi iesniegtie dokumentu atvasinājumi atbilst to</w:t>
      </w:r>
      <w:r w:rsidRPr="00DE6117">
        <w:rPr>
          <w:sz w:val="24"/>
          <w:szCs w:val="24"/>
        </w:rPr>
        <w:t xml:space="preserve"> oriģinālam.</w:t>
      </w:r>
    </w:p>
    <w:tbl>
      <w:tblPr>
        <w:tblW w:w="0" w:type="auto"/>
        <w:tblLook w:val="01E0" w:firstRow="1" w:lastRow="1" w:firstColumn="1" w:lastColumn="1" w:noHBand="0" w:noVBand="0"/>
      </w:tblPr>
      <w:tblGrid>
        <w:gridCol w:w="5245"/>
        <w:gridCol w:w="1985"/>
      </w:tblGrid>
      <w:tr w:rsidR="007249C4" w:rsidRPr="00DE6117" w:rsidTr="0000216A">
        <w:tc>
          <w:tcPr>
            <w:tcW w:w="5245" w:type="dxa"/>
            <w:hideMark/>
          </w:tcPr>
          <w:p w:rsidR="007249C4" w:rsidRPr="0000216A" w:rsidRDefault="007249C4" w:rsidP="00D7281A">
            <w:pPr>
              <w:jc w:val="both"/>
              <w:rPr>
                <w:rFonts w:ascii="Times New Roman" w:hAnsi="Times New Roman" w:cs="Times New Roman"/>
                <w:sz w:val="24"/>
                <w:szCs w:val="24"/>
              </w:rPr>
            </w:pPr>
            <w:r w:rsidRPr="0000216A">
              <w:rPr>
                <w:rFonts w:ascii="Times New Roman" w:hAnsi="Times New Roman" w:cs="Times New Roman"/>
                <w:sz w:val="24"/>
                <w:szCs w:val="24"/>
              </w:rPr>
              <w:t>Pretendenta p</w:t>
            </w:r>
            <w:r w:rsidRPr="0000216A">
              <w:rPr>
                <w:rFonts w:ascii="Times New Roman" w:hAnsi="Times New Roman" w:cs="Times New Roman"/>
                <w:color w:val="000000"/>
                <w:sz w:val="24"/>
                <w:szCs w:val="24"/>
                <w:lang w:eastAsia="lv-LV"/>
              </w:rPr>
              <w:t>ārstāvja/pilnvarotās personas</w:t>
            </w:r>
            <w:r w:rsidRPr="0000216A">
              <w:rPr>
                <w:rFonts w:ascii="Times New Roman" w:hAnsi="Times New Roman" w:cs="Times New Roman"/>
                <w:sz w:val="24"/>
                <w:szCs w:val="24"/>
              </w:rPr>
              <w:t xml:space="preserve"> paraksts:</w:t>
            </w:r>
          </w:p>
        </w:tc>
        <w:tc>
          <w:tcPr>
            <w:tcW w:w="1985" w:type="dxa"/>
            <w:tcBorders>
              <w:top w:val="nil"/>
              <w:left w:val="nil"/>
              <w:bottom w:val="single" w:sz="4" w:space="0" w:color="auto"/>
              <w:right w:val="nil"/>
            </w:tcBorders>
          </w:tcPr>
          <w:p w:rsidR="007249C4" w:rsidRPr="0000216A" w:rsidRDefault="007249C4" w:rsidP="0000216A">
            <w:pPr>
              <w:ind w:left="637"/>
              <w:jc w:val="both"/>
              <w:rPr>
                <w:rFonts w:ascii="Times New Roman" w:hAnsi="Times New Roman" w:cs="Times New Roman"/>
                <w:sz w:val="24"/>
                <w:szCs w:val="24"/>
              </w:rPr>
            </w:pPr>
          </w:p>
        </w:tc>
      </w:tr>
      <w:tr w:rsidR="007249C4" w:rsidRPr="00DE6117" w:rsidTr="0000216A">
        <w:tc>
          <w:tcPr>
            <w:tcW w:w="5245" w:type="dxa"/>
            <w:hideMark/>
          </w:tcPr>
          <w:p w:rsidR="007249C4" w:rsidRPr="0000216A" w:rsidRDefault="007249C4" w:rsidP="00D7281A">
            <w:pPr>
              <w:jc w:val="both"/>
              <w:rPr>
                <w:rFonts w:ascii="Times New Roman" w:hAnsi="Times New Roman" w:cs="Times New Roman"/>
                <w:sz w:val="24"/>
                <w:szCs w:val="24"/>
              </w:rPr>
            </w:pPr>
            <w:r w:rsidRPr="0000216A">
              <w:rPr>
                <w:rFonts w:ascii="Times New Roman" w:hAnsi="Times New Roman" w:cs="Times New Roman"/>
                <w:sz w:val="24"/>
                <w:szCs w:val="24"/>
              </w:rPr>
              <w:t>Vārds, uzvārds:</w:t>
            </w:r>
          </w:p>
        </w:tc>
        <w:tc>
          <w:tcPr>
            <w:tcW w:w="1985" w:type="dxa"/>
            <w:tcBorders>
              <w:top w:val="single" w:sz="4" w:space="0" w:color="auto"/>
              <w:left w:val="nil"/>
              <w:bottom w:val="single" w:sz="4" w:space="0" w:color="auto"/>
              <w:right w:val="nil"/>
            </w:tcBorders>
          </w:tcPr>
          <w:p w:rsidR="007249C4" w:rsidRPr="0000216A" w:rsidRDefault="007249C4" w:rsidP="00D7281A">
            <w:pPr>
              <w:jc w:val="both"/>
              <w:rPr>
                <w:rFonts w:ascii="Times New Roman" w:hAnsi="Times New Roman" w:cs="Times New Roman"/>
                <w:sz w:val="24"/>
                <w:szCs w:val="24"/>
              </w:rPr>
            </w:pPr>
          </w:p>
        </w:tc>
      </w:tr>
      <w:tr w:rsidR="007249C4" w:rsidRPr="00DE6117" w:rsidTr="0000216A">
        <w:tc>
          <w:tcPr>
            <w:tcW w:w="5245" w:type="dxa"/>
            <w:hideMark/>
          </w:tcPr>
          <w:p w:rsidR="007249C4" w:rsidRPr="0000216A" w:rsidRDefault="007249C4" w:rsidP="00D7281A">
            <w:pPr>
              <w:jc w:val="both"/>
              <w:rPr>
                <w:rFonts w:ascii="Times New Roman" w:hAnsi="Times New Roman" w:cs="Times New Roman"/>
                <w:sz w:val="24"/>
                <w:szCs w:val="24"/>
              </w:rPr>
            </w:pPr>
            <w:r w:rsidRPr="0000216A">
              <w:rPr>
                <w:rFonts w:ascii="Times New Roman" w:hAnsi="Times New Roman" w:cs="Times New Roman"/>
                <w:sz w:val="24"/>
                <w:szCs w:val="24"/>
              </w:rPr>
              <w:t>Amats:</w:t>
            </w:r>
          </w:p>
        </w:tc>
        <w:tc>
          <w:tcPr>
            <w:tcW w:w="1985" w:type="dxa"/>
            <w:tcBorders>
              <w:top w:val="single" w:sz="4" w:space="0" w:color="auto"/>
              <w:left w:val="nil"/>
              <w:bottom w:val="single" w:sz="4" w:space="0" w:color="auto"/>
              <w:right w:val="nil"/>
            </w:tcBorders>
          </w:tcPr>
          <w:p w:rsidR="007249C4" w:rsidRPr="0000216A" w:rsidRDefault="007249C4" w:rsidP="00D7281A">
            <w:pPr>
              <w:jc w:val="both"/>
              <w:rPr>
                <w:rFonts w:ascii="Times New Roman" w:hAnsi="Times New Roman" w:cs="Times New Roman"/>
                <w:sz w:val="24"/>
                <w:szCs w:val="24"/>
              </w:rPr>
            </w:pPr>
          </w:p>
        </w:tc>
      </w:tr>
    </w:tbl>
    <w:p w:rsidR="00B05B91" w:rsidRDefault="004625FB" w:rsidP="007249C4">
      <w:pPr>
        <w:suppressAutoHyphens/>
        <w:jc w:val="center"/>
      </w:pPr>
    </w:p>
    <w:sectPr w:rsidR="00B05B91" w:rsidSect="007249C4">
      <w:pgSz w:w="12240" w:h="15840" w:code="1"/>
      <w:pgMar w:top="964" w:right="964"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5FB" w:rsidRDefault="004625FB" w:rsidP="007249C4">
      <w:pPr>
        <w:spacing w:after="0" w:line="240" w:lineRule="auto"/>
      </w:pPr>
      <w:r>
        <w:separator/>
      </w:r>
    </w:p>
  </w:endnote>
  <w:endnote w:type="continuationSeparator" w:id="0">
    <w:p w:rsidR="004625FB" w:rsidRDefault="004625FB" w:rsidP="00724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RimTimes">
    <w:altName w:val="Calibri"/>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parat-Regular">
    <w:altName w:val="Yu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5FB" w:rsidRDefault="004625FB" w:rsidP="007249C4">
      <w:pPr>
        <w:spacing w:after="0" w:line="240" w:lineRule="auto"/>
      </w:pPr>
      <w:r>
        <w:separator/>
      </w:r>
    </w:p>
  </w:footnote>
  <w:footnote w:type="continuationSeparator" w:id="0">
    <w:p w:rsidR="004625FB" w:rsidRDefault="004625FB" w:rsidP="007249C4">
      <w:pPr>
        <w:spacing w:after="0" w:line="240" w:lineRule="auto"/>
      </w:pPr>
      <w:r>
        <w:continuationSeparator/>
      </w:r>
    </w:p>
  </w:footnote>
  <w:footnote w:id="1">
    <w:p w:rsidR="007249C4" w:rsidRPr="0000216A" w:rsidRDefault="007249C4" w:rsidP="0000216A">
      <w:pPr>
        <w:tabs>
          <w:tab w:val="left" w:pos="993"/>
        </w:tabs>
        <w:spacing w:after="0"/>
        <w:jc w:val="both"/>
        <w:rPr>
          <w:rFonts w:ascii="Times New Roman" w:hAnsi="Times New Roman" w:cs="Times New Roman"/>
          <w:sz w:val="20"/>
          <w:szCs w:val="20"/>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Pr="0000216A">
        <w:rPr>
          <w:rFonts w:ascii="Times New Roman" w:hAnsi="Times New Roman" w:cs="Times New Roman"/>
          <w:i/>
          <w:iCs/>
          <w:sz w:val="20"/>
          <w:szCs w:val="20"/>
        </w:rPr>
        <w:t xml:space="preserve">Ja pretendents ir piegādātāju apvienība, jānorāda visi apvienības dalībnieki, to reģistrācijas numuri un </w:t>
      </w:r>
      <w:r w:rsidRPr="0000216A">
        <w:rPr>
          <w:rFonts w:ascii="Times New Roman" w:eastAsia="SimSun" w:hAnsi="Times New Roman" w:cs="Times New Roman"/>
          <w:i/>
          <w:iCs/>
          <w:sz w:val="20"/>
          <w:szCs w:val="20"/>
        </w:rPr>
        <w:t>direktora, vadītāja vai pilnvarotas personas vārds, uzvārds</w:t>
      </w:r>
      <w:r w:rsidRPr="0000216A">
        <w:rPr>
          <w:rFonts w:ascii="Times New Roman" w:hAnsi="Times New Roman" w:cs="Times New Roman"/>
          <w:i/>
          <w:iCs/>
          <w:sz w:val="20"/>
          <w:szCs w:val="20"/>
        </w:rPr>
        <w:t>.</w:t>
      </w:r>
    </w:p>
  </w:footnote>
  <w:footnote w:id="2">
    <w:p w:rsidR="00610C88" w:rsidRPr="0000216A" w:rsidRDefault="00610C88" w:rsidP="0000216A">
      <w:pPr>
        <w:pStyle w:val="FootnoteText"/>
        <w:jc w:val="both"/>
      </w:pPr>
      <w:r w:rsidRPr="0000216A">
        <w:rPr>
          <w:rStyle w:val="FootnoteReference"/>
        </w:rPr>
        <w:footnoteRef/>
      </w:r>
      <w:r w:rsidRPr="0000216A">
        <w:t xml:space="preserve"> </w:t>
      </w:r>
      <w:r w:rsidRPr="0000216A">
        <w:rPr>
          <w:i/>
          <w:lang w:eastAsia="lv-LV"/>
        </w:rPr>
        <w:t xml:space="preserve">nodarbinātas mazāk nekā 50 personas un gada apgrozījums un/vai gada bilance kopā nepārsniedz 10 miljonus </w:t>
      </w:r>
      <w:proofErr w:type="spellStart"/>
      <w:r w:rsidRPr="0000216A">
        <w:rPr>
          <w:i/>
          <w:lang w:eastAsia="lv-LV"/>
        </w:rPr>
        <w:t>euro</w:t>
      </w:r>
      <w:proofErr w:type="spellEnd"/>
      <w:r w:rsidRPr="0000216A">
        <w:rPr>
          <w:i/>
          <w:lang w:eastAsia="lv-LV"/>
        </w:rPr>
        <w:t>.</w:t>
      </w:r>
    </w:p>
  </w:footnote>
  <w:footnote w:id="3">
    <w:p w:rsidR="00610C88" w:rsidRPr="0000216A" w:rsidRDefault="00610C88" w:rsidP="0000216A">
      <w:pPr>
        <w:pStyle w:val="FootnoteText"/>
        <w:jc w:val="both"/>
        <w:rPr>
          <w:i/>
        </w:rPr>
      </w:pPr>
      <w:r w:rsidRPr="0000216A">
        <w:rPr>
          <w:rStyle w:val="FootnoteReference"/>
          <w:i/>
        </w:rPr>
        <w:footnoteRef/>
      </w:r>
      <w:r w:rsidRPr="0000216A">
        <w:rPr>
          <w:i/>
        </w:rPr>
        <w:t xml:space="preserve"> </w:t>
      </w:r>
      <w:r w:rsidRPr="0000216A">
        <w:rPr>
          <w:i/>
          <w:color w:val="212529"/>
          <w:lang w:eastAsia="lv-LV"/>
        </w:rPr>
        <w:t>nodarbināti vairāk nekā 249 darbinieki vai</w:t>
      </w:r>
      <w:r w:rsidRPr="0000216A">
        <w:rPr>
          <w:i/>
          <w:lang w:eastAsia="lv-LV"/>
        </w:rPr>
        <w:t xml:space="preserve"> </w:t>
      </w:r>
      <w:r w:rsidRPr="0000216A">
        <w:rPr>
          <w:i/>
          <w:color w:val="212529"/>
          <w:lang w:eastAsia="lv-LV"/>
        </w:rPr>
        <w:t>kura pārskata gada apgrozījums pārsniedz 50 miljonus </w:t>
      </w:r>
      <w:proofErr w:type="spellStart"/>
      <w:r w:rsidRPr="0000216A">
        <w:rPr>
          <w:i/>
          <w:color w:val="212529"/>
          <w:lang w:eastAsia="lv-LV"/>
        </w:rPr>
        <w:t>euro</w:t>
      </w:r>
      <w:proofErr w:type="spellEnd"/>
      <w:r w:rsidRPr="0000216A">
        <w:rPr>
          <w:i/>
          <w:color w:val="212529"/>
          <w:lang w:eastAsia="lv-LV"/>
        </w:rPr>
        <w:t> un gada bilance kopumā – 43 miljonus </w:t>
      </w:r>
      <w:proofErr w:type="spellStart"/>
      <w:r w:rsidRPr="0000216A">
        <w:rPr>
          <w:i/>
          <w:color w:val="212529"/>
          <w:lang w:eastAsia="lv-LV"/>
        </w:rPr>
        <w:t>euro</w:t>
      </w:r>
      <w:proofErr w:type="spellEnd"/>
    </w:p>
  </w:footnote>
  <w:footnote w:id="4">
    <w:p w:rsidR="00610C88" w:rsidRPr="0000216A" w:rsidRDefault="00610C88" w:rsidP="00E62A1A">
      <w:pPr>
        <w:pStyle w:val="FootnoteText"/>
        <w:jc w:val="both"/>
      </w:pPr>
      <w:r w:rsidRPr="0000216A">
        <w:rPr>
          <w:rStyle w:val="FootnoteReference"/>
        </w:rPr>
        <w:footnoteRef/>
      </w:r>
      <w:r w:rsidRPr="0000216A">
        <w:t xml:space="preserve"> </w:t>
      </w:r>
      <w:r w:rsidRPr="0000216A">
        <w:rPr>
          <w:i/>
          <w:lang w:eastAsia="lv-LV"/>
        </w:rPr>
        <w:t xml:space="preserve">nodarbinātas mazāk nekā 250 personas un kura gada apgrozījums nepārsniedz 50 miljonus </w:t>
      </w:r>
      <w:proofErr w:type="spellStart"/>
      <w:r w:rsidRPr="0000216A">
        <w:rPr>
          <w:i/>
          <w:lang w:eastAsia="lv-LV"/>
        </w:rPr>
        <w:t>euro</w:t>
      </w:r>
      <w:proofErr w:type="spellEnd"/>
      <w:r w:rsidRPr="0000216A">
        <w:rPr>
          <w:i/>
          <w:lang w:eastAsia="lv-LV"/>
        </w:rPr>
        <w:t xml:space="preserve">, un/vai, kura gada bilance kopā nepārsniedz 43 miljonus </w:t>
      </w:r>
      <w:proofErr w:type="spellStart"/>
      <w:r w:rsidRPr="0000216A">
        <w:rPr>
          <w:i/>
          <w:lang w:eastAsia="lv-LV"/>
        </w:rPr>
        <w:t>euro</w:t>
      </w:r>
      <w:proofErr w:type="spellEnd"/>
    </w:p>
  </w:footnote>
  <w:footnote w:id="5">
    <w:p w:rsidR="007249C4" w:rsidRPr="0000216A" w:rsidRDefault="007249C4" w:rsidP="0000216A">
      <w:pPr>
        <w:widowControl w:val="0"/>
        <w:spacing w:after="0"/>
        <w:jc w:val="both"/>
        <w:rPr>
          <w:rFonts w:ascii="Times New Roman" w:hAnsi="Times New Roman" w:cs="Times New Roman"/>
          <w:sz w:val="20"/>
          <w:szCs w:val="20"/>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Pr="0000216A">
        <w:rPr>
          <w:rFonts w:ascii="Times New Roman" w:hAnsi="Times New Roman" w:cs="Times New Roman"/>
          <w:i/>
          <w:iCs/>
          <w:sz w:val="20"/>
          <w:szCs w:val="20"/>
          <w:lang w:eastAsia="ar-SA"/>
        </w:rPr>
        <w:t>Ja apakšuzņēmējus līguma izpildē neiesaista, šajā veidlapas sadaļā jāieraksta vārds “neiesaista”.</w:t>
      </w:r>
    </w:p>
  </w:footnote>
  <w:footnote w:id="6">
    <w:p w:rsidR="007249C4" w:rsidRPr="0000216A" w:rsidRDefault="007249C4" w:rsidP="0000216A">
      <w:pPr>
        <w:widowControl w:val="0"/>
        <w:spacing w:after="0"/>
        <w:ind w:right="-142"/>
        <w:jc w:val="both"/>
        <w:rPr>
          <w:rFonts w:ascii="Times New Roman" w:hAnsi="Times New Roman" w:cs="Times New Roman"/>
          <w:sz w:val="20"/>
          <w:szCs w:val="20"/>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00D963E0">
        <w:rPr>
          <w:rFonts w:ascii="Times New Roman" w:hAnsi="Times New Roman" w:cs="Times New Roman"/>
          <w:i/>
          <w:sz w:val="20"/>
          <w:szCs w:val="20"/>
        </w:rPr>
        <w:t>L</w:t>
      </w:r>
      <w:r w:rsidR="00D963E0" w:rsidRPr="00D963E0">
        <w:rPr>
          <w:rFonts w:ascii="Times New Roman" w:hAnsi="Times New Roman" w:cs="Times New Roman"/>
          <w:i/>
          <w:sz w:val="20"/>
          <w:szCs w:val="20"/>
        </w:rPr>
        <w:t>īguma izpildē piedal</w:t>
      </w:r>
      <w:r w:rsidR="00D963E0">
        <w:rPr>
          <w:rFonts w:ascii="Times New Roman" w:hAnsi="Times New Roman" w:cs="Times New Roman"/>
          <w:i/>
          <w:sz w:val="20"/>
          <w:szCs w:val="20"/>
        </w:rPr>
        <w:t>ā</w:t>
      </w:r>
      <w:r w:rsidR="00D963E0" w:rsidRPr="00D963E0">
        <w:rPr>
          <w:rFonts w:ascii="Times New Roman" w:hAnsi="Times New Roman" w:cs="Times New Roman"/>
          <w:i/>
          <w:sz w:val="20"/>
          <w:szCs w:val="20"/>
        </w:rPr>
        <w:t>s speciālist</w:t>
      </w:r>
      <w:r w:rsidR="00D963E0">
        <w:rPr>
          <w:rFonts w:ascii="Times New Roman" w:hAnsi="Times New Roman" w:cs="Times New Roman"/>
          <w:i/>
          <w:sz w:val="20"/>
          <w:szCs w:val="20"/>
        </w:rPr>
        <w:t>s (-i)</w:t>
      </w:r>
      <w:r w:rsidR="00D963E0" w:rsidRPr="00D963E0">
        <w:rPr>
          <w:rFonts w:ascii="Times New Roman" w:hAnsi="Times New Roman" w:cs="Times New Roman"/>
          <w:i/>
          <w:sz w:val="20"/>
          <w:szCs w:val="20"/>
        </w:rPr>
        <w:t xml:space="preserve">, kam ir izsniegts dokuments, kas apliecina, ka tas ir apguvis dezinfektora mācību programmu atbilstoši Ministru kabineta </w:t>
      </w:r>
      <w:proofErr w:type="spellStart"/>
      <w:r w:rsidR="00D963E0" w:rsidRPr="00D963E0">
        <w:rPr>
          <w:rFonts w:ascii="Times New Roman" w:hAnsi="Times New Roman" w:cs="Times New Roman"/>
          <w:i/>
          <w:sz w:val="20"/>
          <w:szCs w:val="20"/>
        </w:rPr>
        <w:t>2010.gada</w:t>
      </w:r>
      <w:proofErr w:type="spellEnd"/>
      <w:r w:rsidR="00D963E0" w:rsidRPr="00D963E0">
        <w:rPr>
          <w:rFonts w:ascii="Times New Roman" w:hAnsi="Times New Roman" w:cs="Times New Roman"/>
          <w:i/>
          <w:sz w:val="20"/>
          <w:szCs w:val="20"/>
        </w:rPr>
        <w:t xml:space="preserve"> </w:t>
      </w:r>
      <w:proofErr w:type="spellStart"/>
      <w:r w:rsidR="00D963E0" w:rsidRPr="00D963E0">
        <w:rPr>
          <w:rFonts w:ascii="Times New Roman" w:hAnsi="Times New Roman" w:cs="Times New Roman"/>
          <w:i/>
          <w:sz w:val="20"/>
          <w:szCs w:val="20"/>
        </w:rPr>
        <w:t>6.jūlija</w:t>
      </w:r>
      <w:proofErr w:type="spellEnd"/>
      <w:r w:rsidR="00D963E0" w:rsidRPr="00D963E0">
        <w:rPr>
          <w:rFonts w:ascii="Times New Roman" w:hAnsi="Times New Roman" w:cs="Times New Roman"/>
          <w:i/>
          <w:sz w:val="20"/>
          <w:szCs w:val="20"/>
        </w:rPr>
        <w:t xml:space="preserve"> noteikumiem </w:t>
      </w:r>
      <w:proofErr w:type="spellStart"/>
      <w:r w:rsidR="00D963E0" w:rsidRPr="00D963E0">
        <w:rPr>
          <w:rFonts w:ascii="Times New Roman" w:hAnsi="Times New Roman" w:cs="Times New Roman"/>
          <w:i/>
          <w:sz w:val="20"/>
          <w:szCs w:val="20"/>
        </w:rPr>
        <w:t>Nr.618</w:t>
      </w:r>
      <w:proofErr w:type="spellEnd"/>
      <w:r w:rsidR="00D963E0" w:rsidRPr="00D963E0">
        <w:rPr>
          <w:rFonts w:ascii="Times New Roman" w:hAnsi="Times New Roman" w:cs="Times New Roman"/>
          <w:i/>
          <w:sz w:val="20"/>
          <w:szCs w:val="20"/>
        </w:rPr>
        <w:t xml:space="preserve"> “Dezinfekcijas, dezinsekcijas un deratizācijas noteikumi”.</w:t>
      </w:r>
    </w:p>
  </w:footnote>
  <w:footnote w:id="7">
    <w:p w:rsidR="007249C4" w:rsidRPr="0000216A" w:rsidRDefault="007249C4" w:rsidP="0000216A">
      <w:pPr>
        <w:widowControl w:val="0"/>
        <w:spacing w:after="0"/>
        <w:ind w:right="-142"/>
        <w:jc w:val="both"/>
        <w:rPr>
          <w:rFonts w:ascii="Times New Roman" w:hAnsi="Times New Roman" w:cs="Times New Roman"/>
          <w:sz w:val="20"/>
          <w:szCs w:val="20"/>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Pr="0000216A">
        <w:rPr>
          <w:rFonts w:ascii="Times New Roman" w:hAnsi="Times New Roman" w:cs="Times New Roman"/>
          <w:i/>
          <w:iCs/>
          <w:sz w:val="20"/>
          <w:szCs w:val="20"/>
          <w:lang w:eastAsia="ar-SA"/>
        </w:rPr>
        <w:t xml:space="preserve">Ja pretendents nav </w:t>
      </w:r>
      <w:r w:rsidRPr="0000216A">
        <w:rPr>
          <w:rFonts w:ascii="Times New Roman" w:hAnsi="Times New Roman" w:cs="Times New Roman"/>
          <w:i/>
          <w:iCs/>
          <w:sz w:val="20"/>
          <w:szCs w:val="20"/>
        </w:rPr>
        <w:t>piegādātāju apvienība vai personālsabiedrība</w:t>
      </w:r>
      <w:r w:rsidRPr="0000216A">
        <w:rPr>
          <w:rFonts w:ascii="Times New Roman" w:hAnsi="Times New Roman" w:cs="Times New Roman"/>
          <w:i/>
          <w:iCs/>
          <w:sz w:val="20"/>
          <w:szCs w:val="20"/>
          <w:lang w:eastAsia="ar-SA"/>
        </w:rPr>
        <w:t>, šajā veidlapas sadaļā jāieraksta vārds “nav”.</w:t>
      </w:r>
    </w:p>
  </w:footnote>
  <w:footnote w:id="8">
    <w:p w:rsidR="007249C4" w:rsidRPr="0000216A" w:rsidRDefault="007249C4" w:rsidP="0000216A">
      <w:pPr>
        <w:widowControl w:val="0"/>
        <w:spacing w:after="0"/>
        <w:ind w:right="-142"/>
        <w:jc w:val="both"/>
        <w:rPr>
          <w:rFonts w:ascii="Times New Roman" w:hAnsi="Times New Roman" w:cs="Times New Roman"/>
          <w:sz w:val="20"/>
          <w:szCs w:val="20"/>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Pr="0000216A">
        <w:rPr>
          <w:rFonts w:ascii="Times New Roman" w:hAnsi="Times New Roman" w:cs="Times New Roman"/>
          <w:i/>
          <w:iCs/>
          <w:sz w:val="20"/>
          <w:szCs w:val="20"/>
          <w:lang w:eastAsia="ar-SA"/>
        </w:rPr>
        <w:t xml:space="preserve">Ja pretendents nav </w:t>
      </w:r>
      <w:r w:rsidRPr="0000216A">
        <w:rPr>
          <w:rFonts w:ascii="Times New Roman" w:hAnsi="Times New Roman" w:cs="Times New Roman"/>
          <w:i/>
          <w:iCs/>
          <w:sz w:val="20"/>
          <w:szCs w:val="20"/>
        </w:rPr>
        <w:t>akciju sabiedrība, š</w:t>
      </w:r>
      <w:r w:rsidRPr="0000216A">
        <w:rPr>
          <w:rFonts w:ascii="Times New Roman" w:hAnsi="Times New Roman" w:cs="Times New Roman"/>
          <w:i/>
          <w:iCs/>
          <w:sz w:val="20"/>
          <w:szCs w:val="20"/>
          <w:lang w:eastAsia="ar-SA"/>
        </w:rPr>
        <w:t>o veidlapas sadaļu nav jāaizpilda.</w:t>
      </w:r>
    </w:p>
  </w:footnote>
  <w:footnote w:id="9">
    <w:p w:rsidR="007249C4" w:rsidRPr="0000216A" w:rsidRDefault="007249C4" w:rsidP="0000216A">
      <w:pPr>
        <w:widowControl w:val="0"/>
        <w:spacing w:after="0"/>
        <w:ind w:right="-142"/>
        <w:jc w:val="both"/>
        <w:rPr>
          <w:rFonts w:ascii="Times New Roman" w:hAnsi="Times New Roman" w:cs="Times New Roman"/>
          <w:sz w:val="20"/>
          <w:szCs w:val="20"/>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Pr="0000216A">
        <w:rPr>
          <w:rFonts w:ascii="Times New Roman" w:hAnsi="Times New Roman" w:cs="Times New Roman"/>
          <w:i/>
          <w:iCs/>
          <w:sz w:val="20"/>
          <w:szCs w:val="20"/>
          <w:lang w:eastAsia="ar-SA"/>
        </w:rPr>
        <w:t>Ja šādas personas nav</w:t>
      </w:r>
      <w:r w:rsidRPr="0000216A">
        <w:rPr>
          <w:rFonts w:ascii="Times New Roman" w:hAnsi="Times New Roman" w:cs="Times New Roman"/>
          <w:i/>
          <w:iCs/>
          <w:sz w:val="20"/>
          <w:szCs w:val="20"/>
        </w:rPr>
        <w:t xml:space="preserve">, </w:t>
      </w:r>
      <w:r w:rsidRPr="0000216A">
        <w:rPr>
          <w:rFonts w:ascii="Times New Roman" w:hAnsi="Times New Roman" w:cs="Times New Roman"/>
          <w:i/>
          <w:iCs/>
          <w:sz w:val="20"/>
          <w:szCs w:val="20"/>
          <w:lang w:eastAsia="ar-SA"/>
        </w:rPr>
        <w:t>šajā veidlapas sadaļā jāieraksta vārds “nav”.</w:t>
      </w:r>
    </w:p>
  </w:footnote>
  <w:footnote w:id="10">
    <w:p w:rsidR="007249C4" w:rsidRPr="0000216A" w:rsidRDefault="007249C4" w:rsidP="0000216A">
      <w:pPr>
        <w:widowControl w:val="0"/>
        <w:spacing w:after="0"/>
        <w:ind w:right="-142"/>
        <w:jc w:val="both"/>
        <w:rPr>
          <w:rFonts w:ascii="Times New Roman" w:hAnsi="Times New Roman" w:cs="Times New Roman"/>
          <w:sz w:val="20"/>
          <w:szCs w:val="20"/>
          <w:lang w:eastAsia="ar-SA"/>
        </w:rPr>
      </w:pPr>
      <w:r w:rsidRPr="0000216A">
        <w:rPr>
          <w:rStyle w:val="FootnoteReference"/>
          <w:rFonts w:ascii="Times New Roman" w:hAnsi="Times New Roman" w:cs="Times New Roman"/>
          <w:sz w:val="20"/>
          <w:szCs w:val="20"/>
        </w:rPr>
        <w:footnoteRef/>
      </w:r>
      <w:r w:rsidRPr="0000216A">
        <w:rPr>
          <w:rFonts w:ascii="Times New Roman" w:hAnsi="Times New Roman" w:cs="Times New Roman"/>
          <w:sz w:val="20"/>
          <w:szCs w:val="20"/>
        </w:rPr>
        <w:t xml:space="preserve"> </w:t>
      </w:r>
      <w:r w:rsidRPr="0000216A">
        <w:rPr>
          <w:rFonts w:ascii="Times New Roman" w:hAnsi="Times New Roman" w:cs="Times New Roman"/>
          <w:i/>
          <w:iCs/>
          <w:sz w:val="20"/>
          <w:szCs w:val="20"/>
          <w:lang w:eastAsia="ar-SA"/>
        </w:rPr>
        <w:t>Ja šādas personas nav</w:t>
      </w:r>
      <w:r w:rsidRPr="0000216A">
        <w:rPr>
          <w:rFonts w:ascii="Times New Roman" w:hAnsi="Times New Roman" w:cs="Times New Roman"/>
          <w:i/>
          <w:iCs/>
          <w:sz w:val="20"/>
          <w:szCs w:val="20"/>
        </w:rPr>
        <w:t xml:space="preserve">, </w:t>
      </w:r>
      <w:r w:rsidRPr="0000216A">
        <w:rPr>
          <w:rFonts w:ascii="Times New Roman" w:hAnsi="Times New Roman" w:cs="Times New Roman"/>
          <w:i/>
          <w:iCs/>
          <w:sz w:val="20"/>
          <w:szCs w:val="20"/>
          <w:lang w:eastAsia="ar-SA"/>
        </w:rPr>
        <w:t>šajā veidlapas sadaļā jāieraksta vārds “nav”. Ja pretendents ir Latvijā reģistrēts, tad šajā veidlapas sadaļā jāieraksta vārds “nav attiecināms”.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5A29"/>
    <w:multiLevelType w:val="hybridMultilevel"/>
    <w:tmpl w:val="5A5E339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D105782"/>
    <w:multiLevelType w:val="multilevel"/>
    <w:tmpl w:val="8D92AC98"/>
    <w:lvl w:ilvl="0">
      <w:start w:val="1"/>
      <w:numFmt w:val="decimal"/>
      <w:lvlText w:val="%1."/>
      <w:lvlJc w:val="left"/>
      <w:pPr>
        <w:tabs>
          <w:tab w:val="num" w:pos="480"/>
        </w:tabs>
        <w:ind w:left="480" w:hanging="480"/>
      </w:pPr>
      <w:rPr>
        <w:rFonts w:hint="default"/>
        <w:b w:val="0"/>
        <w:bCs/>
        <w:strike w:val="0"/>
      </w:rPr>
    </w:lvl>
    <w:lvl w:ilvl="1">
      <w:start w:val="1"/>
      <w:numFmt w:val="decimal"/>
      <w:lvlText w:val="%1.%2."/>
      <w:lvlJc w:val="left"/>
      <w:pPr>
        <w:tabs>
          <w:tab w:val="num" w:pos="840"/>
        </w:tabs>
        <w:ind w:left="840" w:hanging="480"/>
      </w:pPr>
      <w:rPr>
        <w:rFonts w:hint="default"/>
        <w:b w:val="0"/>
        <w:i w:val="0"/>
        <w:sz w:val="22"/>
        <w:szCs w:val="22"/>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7E4160DA"/>
    <w:multiLevelType w:val="multilevel"/>
    <w:tmpl w:val="B4548258"/>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52D"/>
    <w:rsid w:val="0000216A"/>
    <w:rsid w:val="001A0C95"/>
    <w:rsid w:val="001C0DB1"/>
    <w:rsid w:val="00200D8A"/>
    <w:rsid w:val="003A2C67"/>
    <w:rsid w:val="004027CF"/>
    <w:rsid w:val="004625FB"/>
    <w:rsid w:val="00504F9E"/>
    <w:rsid w:val="005242C4"/>
    <w:rsid w:val="0056652D"/>
    <w:rsid w:val="00610C88"/>
    <w:rsid w:val="00702267"/>
    <w:rsid w:val="007249C4"/>
    <w:rsid w:val="007F47DC"/>
    <w:rsid w:val="009F0529"/>
    <w:rsid w:val="00B06150"/>
    <w:rsid w:val="00D629CA"/>
    <w:rsid w:val="00D963E0"/>
    <w:rsid w:val="00DF3A8E"/>
    <w:rsid w:val="00E62A1A"/>
    <w:rsid w:val="00EE47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441C"/>
  <w15:chartTrackingRefBased/>
  <w15:docId w15:val="{ECB0D3D3-5184-4C4C-8F32-0048E2A5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52D"/>
  </w:style>
  <w:style w:type="paragraph" w:styleId="Heading1">
    <w:name w:val="heading 1"/>
    <w:aliases w:val="Section Heading,heading1,Antraste 1,h1,Section Heading Char,heading1 Char,Antraste 1 Char,h1 Char,H1,Rakstz., Rakstz."/>
    <w:basedOn w:val="Normal"/>
    <w:next w:val="Normal"/>
    <w:link w:val="Heading1Char1"/>
    <w:uiPriority w:val="9"/>
    <w:qFormat/>
    <w:rsid w:val="007249C4"/>
    <w:pPr>
      <w:keepNext/>
      <w:numPr>
        <w:numId w:val="2"/>
      </w:numPr>
      <w:spacing w:after="0" w:line="240" w:lineRule="auto"/>
      <w:outlineLvl w:val="0"/>
    </w:pPr>
    <w:rPr>
      <w:rFonts w:ascii="Times New Roman Bold" w:eastAsia="Times New Roman" w:hAnsi="Times New Roman Bol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04F9E"/>
    <w:pPr>
      <w:framePr w:w="7920" w:h="1980" w:hRule="exact" w:hSpace="180" w:wrap="auto" w:hAnchor="page" w:xAlign="center" w:yAlign="bottom"/>
      <w:spacing w:after="0" w:line="240" w:lineRule="auto"/>
      <w:ind w:left="2880"/>
    </w:pPr>
    <w:rPr>
      <w:rFonts w:asciiTheme="majorHAnsi" w:eastAsiaTheme="majorEastAsia" w:hAnsiTheme="majorHAnsi" w:cstheme="majorBidi"/>
      <w:b/>
      <w:sz w:val="36"/>
      <w:szCs w:val="24"/>
    </w:rPr>
  </w:style>
  <w:style w:type="character" w:customStyle="1" w:styleId="Heading1Char">
    <w:name w:val="Heading 1 Char"/>
    <w:basedOn w:val="DefaultParagraphFont"/>
    <w:uiPriority w:val="9"/>
    <w:rsid w:val="007249C4"/>
    <w:rPr>
      <w:rFonts w:asciiTheme="majorHAnsi" w:eastAsiaTheme="majorEastAsia" w:hAnsiTheme="majorHAnsi" w:cstheme="majorBidi"/>
      <w:color w:val="2F5496" w:themeColor="accent1" w:themeShade="BF"/>
      <w:sz w:val="32"/>
      <w:szCs w:val="32"/>
    </w:rPr>
  </w:style>
  <w:style w:type="paragraph" w:styleId="BodyText">
    <w:name w:val="Body Text"/>
    <w:aliases w:val="b,uvlaka 3,plain,plain Char,b1,uvlaka 31, uvlaka 3, uvlaka 31,Body Text Char1,Body Text Char Char,Body Text1"/>
    <w:basedOn w:val="Normal"/>
    <w:link w:val="BodyTextChar2"/>
    <w:rsid w:val="007249C4"/>
    <w:pPr>
      <w:widowControl w:val="0"/>
      <w:spacing w:after="120" w:line="240" w:lineRule="auto"/>
    </w:pPr>
    <w:rPr>
      <w:rFonts w:ascii="RimTimes" w:eastAsia="Times New Roman" w:hAnsi="RimTimes" w:cs="Times New Roman"/>
      <w:sz w:val="24"/>
      <w:szCs w:val="20"/>
    </w:rPr>
  </w:style>
  <w:style w:type="character" w:customStyle="1" w:styleId="BodyTextChar">
    <w:name w:val="Body Text Char"/>
    <w:basedOn w:val="DefaultParagraphFont"/>
    <w:uiPriority w:val="99"/>
    <w:semiHidden/>
    <w:rsid w:val="007249C4"/>
  </w:style>
  <w:style w:type="character" w:styleId="FootnoteReference">
    <w:name w:val="footnote reference"/>
    <w:aliases w:val="Footnote symbol"/>
    <w:uiPriority w:val="99"/>
    <w:rsid w:val="007249C4"/>
    <w:rPr>
      <w:vertAlign w:val="superscript"/>
    </w:rPr>
  </w:style>
  <w:style w:type="character" w:customStyle="1" w:styleId="Heading1Char1">
    <w:name w:val="Heading 1 Char1"/>
    <w:aliases w:val="Section Heading Char1,heading1 Char1,Antraste 1 Char1,h1 Char1,Section Heading Char Char,heading1 Char Char,Antraste 1 Char Char,h1 Char Char,H1 Char,Rakstz. Char, Rakstz. Char"/>
    <w:link w:val="Heading1"/>
    <w:uiPriority w:val="9"/>
    <w:rsid w:val="007249C4"/>
    <w:rPr>
      <w:rFonts w:ascii="Times New Roman Bold" w:eastAsia="Times New Roman" w:hAnsi="Times New Roman Bold" w:cs="Times New Roman"/>
      <w:b/>
      <w:sz w:val="24"/>
      <w:szCs w:val="20"/>
    </w:rPr>
  </w:style>
  <w:style w:type="character" w:customStyle="1" w:styleId="BodyTextChar2">
    <w:name w:val="Body Text Char2"/>
    <w:aliases w:val="b Char,uvlaka 3 Char,plain Char1,plain Char Char,b1 Char,uvlaka 31 Char, uvlaka 3 Char, uvlaka 31 Char,Body Text Char1 Char,Body Text Char Char Char,Body Text1 Char"/>
    <w:link w:val="BodyText"/>
    <w:locked/>
    <w:rsid w:val="007249C4"/>
    <w:rPr>
      <w:rFonts w:ascii="RimTimes" w:eastAsia="Times New Roman" w:hAnsi="RimTimes" w:cs="Times New Roman"/>
      <w:sz w:val="24"/>
      <w:szCs w:val="20"/>
    </w:rPr>
  </w:style>
  <w:style w:type="paragraph" w:styleId="ListParagraph">
    <w:name w:val="List Paragraph"/>
    <w:aliases w:val="2,H&amp;P List Paragraph,List Paragraph Red,Bullet EY,Bullet list,Colorful List - Accent 12,Normal bullet 2,Strip,Saistīto dokumentu saraksts,List Paragraph1,Syle 1,Virsraksti,Numbered Para 1,Dot pt,List Paragraph Char Char Char,Numurets"/>
    <w:basedOn w:val="Normal"/>
    <w:link w:val="ListParagraphChar"/>
    <w:uiPriority w:val="34"/>
    <w:qFormat/>
    <w:rsid w:val="007249C4"/>
    <w:pPr>
      <w:spacing w:after="0" w:line="240" w:lineRule="auto"/>
      <w:ind w:left="720"/>
      <w:jc w:val="both"/>
    </w:pPr>
    <w:rPr>
      <w:rFonts w:ascii="Times New Roman" w:eastAsia="Times New Roman" w:hAnsi="Times New Roman" w:cs="Times New Roman"/>
      <w:sz w:val="24"/>
      <w:szCs w:val="20"/>
    </w:rPr>
  </w:style>
  <w:style w:type="character" w:customStyle="1" w:styleId="ListParagraphChar">
    <w:name w:val="List Paragraph Char"/>
    <w:aliases w:val="2 Char,H&amp;P List Paragraph Char,List Paragraph Red Char,Bullet EY Char,Bullet list Char,Colorful List - Accent 12 Char,Normal bullet 2 Char,Strip Char,Saistīto dokumentu saraksts Char,List Paragraph1 Char,Syle 1 Char,Virsraksti Char"/>
    <w:link w:val="ListParagraph"/>
    <w:uiPriority w:val="34"/>
    <w:qFormat/>
    <w:locked/>
    <w:rsid w:val="007249C4"/>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7249C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249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2211</Words>
  <Characters>1261</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Ilgonis</dc:creator>
  <cp:keywords/>
  <dc:description/>
  <cp:lastModifiedBy>Ilgonis</cp:lastModifiedBy>
  <cp:revision>8</cp:revision>
  <dcterms:created xsi:type="dcterms:W3CDTF">2022-07-04T09:06:00Z</dcterms:created>
  <dcterms:modified xsi:type="dcterms:W3CDTF">2026-01-26T14:16:00Z</dcterms:modified>
</cp:coreProperties>
</file>