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58" w:rsidRPr="007249C4" w:rsidRDefault="00E47258" w:rsidP="00E47258">
      <w:pPr>
        <w:suppressAutoHyphens/>
        <w:jc w:val="right"/>
        <w:rPr>
          <w:bCs/>
          <w:i/>
          <w:sz w:val="20"/>
          <w:szCs w:val="20"/>
          <w:lang w:eastAsia="ar-SA"/>
        </w:rPr>
      </w:pPr>
      <w:bookmarkStart w:id="0" w:name="_Toc482774446"/>
      <w:bookmarkStart w:id="1" w:name="_Toc482774668"/>
      <w:bookmarkStart w:id="2" w:name="_Toc482774782"/>
      <w:bookmarkStart w:id="3" w:name="_Toc482774812"/>
      <w:bookmarkStart w:id="4" w:name="_Toc482774966"/>
      <w:bookmarkStart w:id="5" w:name="_Toc534955895"/>
      <w:bookmarkStart w:id="6" w:name="_Toc123192575"/>
      <w:proofErr w:type="spellStart"/>
      <w:r>
        <w:rPr>
          <w:bCs/>
          <w:i/>
          <w:sz w:val="20"/>
          <w:szCs w:val="20"/>
          <w:lang w:eastAsia="ar-SA"/>
        </w:rPr>
        <w:t>4</w:t>
      </w:r>
      <w:r w:rsidRPr="007249C4">
        <w:rPr>
          <w:bCs/>
          <w:i/>
          <w:sz w:val="20"/>
          <w:szCs w:val="20"/>
          <w:lang w:eastAsia="ar-SA"/>
        </w:rPr>
        <w:t>.pielikums</w:t>
      </w:r>
      <w:proofErr w:type="spellEnd"/>
    </w:p>
    <w:p w:rsidR="00E47258" w:rsidRPr="007249C4" w:rsidRDefault="00E47258" w:rsidP="00E47258">
      <w:pPr>
        <w:suppressAutoHyphens/>
        <w:jc w:val="right"/>
        <w:rPr>
          <w:bCs/>
          <w:sz w:val="20"/>
          <w:szCs w:val="20"/>
          <w:lang w:eastAsia="ar-SA"/>
        </w:rPr>
      </w:pPr>
      <w:r w:rsidRPr="007249C4">
        <w:rPr>
          <w:bCs/>
          <w:sz w:val="20"/>
          <w:szCs w:val="20"/>
          <w:lang w:eastAsia="ar-SA"/>
        </w:rPr>
        <w:t xml:space="preserve">Cenu aptaujas </w:t>
      </w:r>
    </w:p>
    <w:p w:rsidR="00E47258" w:rsidRPr="007249C4" w:rsidRDefault="00E47258" w:rsidP="00E47258">
      <w:pPr>
        <w:suppressAutoHyphens/>
        <w:jc w:val="right"/>
        <w:rPr>
          <w:bCs/>
          <w:sz w:val="20"/>
          <w:szCs w:val="20"/>
          <w:lang w:eastAsia="ar-SA"/>
        </w:rPr>
      </w:pPr>
      <w:r w:rsidRPr="007249C4">
        <w:rPr>
          <w:sz w:val="20"/>
          <w:szCs w:val="20"/>
        </w:rPr>
        <w:t xml:space="preserve">“Ēku </w:t>
      </w:r>
      <w:r>
        <w:rPr>
          <w:sz w:val="20"/>
          <w:szCs w:val="20"/>
        </w:rPr>
        <w:t>d</w:t>
      </w:r>
      <w:r w:rsidRPr="007249C4">
        <w:rPr>
          <w:sz w:val="20"/>
          <w:szCs w:val="20"/>
        </w:rPr>
        <w:t>eratizācijas</w:t>
      </w:r>
      <w:r w:rsidRPr="007249C4">
        <w:rPr>
          <w:bCs/>
          <w:sz w:val="20"/>
          <w:szCs w:val="20"/>
          <w:lang w:eastAsia="ar-SA"/>
        </w:rPr>
        <w:t xml:space="preserve"> un </w:t>
      </w:r>
      <w:r w:rsidRPr="007249C4">
        <w:rPr>
          <w:sz w:val="20"/>
          <w:szCs w:val="20"/>
        </w:rPr>
        <w:t>dezinsekcijas</w:t>
      </w:r>
      <w:r w:rsidRPr="007249C4">
        <w:rPr>
          <w:bCs/>
          <w:sz w:val="20"/>
          <w:szCs w:val="20"/>
          <w:lang w:eastAsia="ar-SA"/>
        </w:rPr>
        <w:t xml:space="preserve"> pakalpojums” nolikumam </w:t>
      </w:r>
    </w:p>
    <w:p w:rsidR="00BA65F6" w:rsidRPr="00910708" w:rsidRDefault="00BA65F6" w:rsidP="00910708">
      <w:pPr>
        <w:pStyle w:val="Heading2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1070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bookmarkEnd w:id="0"/>
      <w:bookmarkEnd w:id="1"/>
      <w:bookmarkEnd w:id="2"/>
      <w:bookmarkEnd w:id="3"/>
      <w:bookmarkEnd w:id="4"/>
      <w:bookmarkEnd w:id="5"/>
      <w:bookmarkEnd w:id="6"/>
    </w:p>
    <w:p w:rsidR="00C926A3" w:rsidRDefault="00C926A3" w:rsidP="00BA65F6">
      <w:pPr>
        <w:jc w:val="center"/>
        <w:rPr>
          <w:b/>
        </w:rPr>
      </w:pPr>
    </w:p>
    <w:p w:rsidR="00942421" w:rsidRDefault="00942421" w:rsidP="00942421">
      <w:pPr>
        <w:pStyle w:val="Heading4"/>
        <w:spacing w:after="120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PRETENDENTA PIEREDZES APRAKSTS </w:t>
      </w:r>
    </w:p>
    <w:p w:rsidR="008931B8" w:rsidRDefault="008931B8" w:rsidP="008F68C2">
      <w:pPr>
        <w:tabs>
          <w:tab w:val="left" w:pos="0"/>
          <w:tab w:val="left" w:pos="855"/>
        </w:tabs>
        <w:jc w:val="center"/>
      </w:pPr>
    </w:p>
    <w:p w:rsidR="00BA65F6" w:rsidRPr="00832280" w:rsidRDefault="00355321" w:rsidP="00E47258">
      <w:pPr>
        <w:tabs>
          <w:tab w:val="left" w:pos="0"/>
          <w:tab w:val="left" w:pos="855"/>
        </w:tabs>
        <w:jc w:val="center"/>
        <w:rPr>
          <w:b/>
        </w:rPr>
      </w:pPr>
      <w:r w:rsidRPr="00355321">
        <w:t>Cenu aptauja “</w:t>
      </w:r>
      <w:r w:rsidR="00E47258" w:rsidRPr="00E47258">
        <w:t>Ēku deratizācijas</w:t>
      </w:r>
      <w:r w:rsidR="00E47258" w:rsidRPr="00E47258">
        <w:rPr>
          <w:bCs/>
          <w:lang w:eastAsia="ar-SA"/>
        </w:rPr>
        <w:t xml:space="preserve"> un </w:t>
      </w:r>
      <w:r w:rsidR="00E47258" w:rsidRPr="00E47258">
        <w:t>dezinsekcijas</w:t>
      </w:r>
      <w:r w:rsidR="00E47258" w:rsidRPr="00E47258">
        <w:rPr>
          <w:bCs/>
          <w:lang w:eastAsia="ar-SA"/>
        </w:rPr>
        <w:t xml:space="preserve"> pakalpojums</w:t>
      </w:r>
      <w:r w:rsidR="00E47258">
        <w:rPr>
          <w:bCs/>
          <w:lang w:eastAsia="ar-SA"/>
        </w:rPr>
        <w:t>”</w:t>
      </w:r>
    </w:p>
    <w:p w:rsidR="00355321" w:rsidRDefault="00355321" w:rsidP="00BA65F6">
      <w:pPr>
        <w:jc w:val="both"/>
        <w:rPr>
          <w:lang w:eastAsia="en-US"/>
        </w:rPr>
      </w:pPr>
    </w:p>
    <w:p w:rsidR="00BA65F6" w:rsidRPr="00910708" w:rsidRDefault="00BA65F6" w:rsidP="00BA65F6"/>
    <w:p w:rsidR="00BA65F6" w:rsidRPr="00910708" w:rsidRDefault="008931B8" w:rsidP="00355321">
      <w:pPr>
        <w:jc w:val="both"/>
      </w:pPr>
      <w:r>
        <w:tab/>
      </w:r>
      <w:bookmarkStart w:id="7" w:name="_Hlk203117922"/>
      <w:r w:rsidR="00BA65F6" w:rsidRPr="00355321">
        <w:t>Pretendenta</w:t>
      </w:r>
      <w:r w:rsidR="00BA65F6" w:rsidRPr="00910708">
        <w:rPr>
          <w:b/>
        </w:rPr>
        <w:t xml:space="preserve"> </w:t>
      </w:r>
      <w:r w:rsidR="00355321">
        <w:rPr>
          <w:b/>
        </w:rPr>
        <w:t>________/</w:t>
      </w:r>
      <w:r w:rsidR="00355321" w:rsidRPr="00355321">
        <w:rPr>
          <w:i/>
        </w:rPr>
        <w:t>nosaukums</w:t>
      </w:r>
      <w:r w:rsidR="00355321">
        <w:rPr>
          <w:b/>
        </w:rPr>
        <w:t xml:space="preserve">/________ </w:t>
      </w:r>
      <w:r w:rsidR="00BA65F6" w:rsidRPr="00355321">
        <w:t xml:space="preserve">pieredze </w:t>
      </w:r>
      <w:r w:rsidR="00E47258">
        <w:t>dzīvojamo ē</w:t>
      </w:r>
      <w:r w:rsidR="00E47258" w:rsidRPr="00E47258">
        <w:t>ku deratizācijas</w:t>
      </w:r>
      <w:r w:rsidR="00E47258" w:rsidRPr="00E47258">
        <w:rPr>
          <w:bCs/>
          <w:lang w:eastAsia="ar-SA"/>
        </w:rPr>
        <w:t xml:space="preserve"> un </w:t>
      </w:r>
      <w:r w:rsidR="00E47258" w:rsidRPr="00E47258">
        <w:t>dezinsekcijas</w:t>
      </w:r>
      <w:r w:rsidR="00E47258" w:rsidRPr="00E47258">
        <w:rPr>
          <w:bCs/>
          <w:lang w:eastAsia="ar-SA"/>
        </w:rPr>
        <w:t xml:space="preserve"> pakalpojum</w:t>
      </w:r>
      <w:r w:rsidR="00E47258">
        <w:rPr>
          <w:bCs/>
          <w:lang w:eastAsia="ar-SA"/>
        </w:rPr>
        <w:t xml:space="preserve">a sniegšanā ēku </w:t>
      </w:r>
      <w:proofErr w:type="spellStart"/>
      <w:r w:rsidR="00E47258">
        <w:rPr>
          <w:bCs/>
          <w:lang w:eastAsia="ar-SA"/>
        </w:rPr>
        <w:t>apsaimiekotājiem</w:t>
      </w:r>
      <w:proofErr w:type="spellEnd"/>
      <w:r w:rsidR="00BA65F6" w:rsidRPr="00910708">
        <w:t xml:space="preserve"> iepriekšējo </w:t>
      </w:r>
      <w:r w:rsidR="008F68C2">
        <w:t>3</w:t>
      </w:r>
      <w:r w:rsidR="00BA65F6" w:rsidRPr="00910708">
        <w:t xml:space="preserve"> (</w:t>
      </w:r>
      <w:r w:rsidR="008F68C2">
        <w:t>trīs</w:t>
      </w:r>
      <w:r w:rsidR="00BA65F6" w:rsidRPr="00910708">
        <w:t>) gadu laikā (202</w:t>
      </w:r>
      <w:r w:rsidR="00E47258">
        <w:t>3</w:t>
      </w:r>
      <w:r w:rsidR="00BA65F6" w:rsidRPr="00910708">
        <w:t>., 202</w:t>
      </w:r>
      <w:r w:rsidR="00E47258">
        <w:t>4</w:t>
      </w:r>
      <w:r w:rsidR="00BA65F6" w:rsidRPr="00910708">
        <w:t>.</w:t>
      </w:r>
      <w:r w:rsidR="00E47258">
        <w:t xml:space="preserve"> </w:t>
      </w:r>
      <w:r w:rsidR="00BA65F6" w:rsidRPr="00910708">
        <w:t xml:space="preserve">un </w:t>
      </w:r>
      <w:proofErr w:type="spellStart"/>
      <w:r w:rsidR="00BA65F6" w:rsidRPr="00910708">
        <w:t>202</w:t>
      </w:r>
      <w:r w:rsidR="00C926A3">
        <w:t>5</w:t>
      </w:r>
      <w:r w:rsidR="00BA65F6" w:rsidRPr="00910708">
        <w:t>.gads</w:t>
      </w:r>
      <w:proofErr w:type="spellEnd"/>
      <w:r w:rsidR="00E47258">
        <w:t>)</w:t>
      </w:r>
      <w:r w:rsidR="00BA65F6" w:rsidRPr="00910708">
        <w:t>.</w:t>
      </w:r>
      <w:r>
        <w:t xml:space="preserve"> Ja pieredze ir īsākā laika periodā, norāda no kura gada tā ir.</w:t>
      </w:r>
    </w:p>
    <w:bookmarkEnd w:id="7"/>
    <w:p w:rsidR="00BA65F6" w:rsidRPr="00910708" w:rsidRDefault="00BA65F6" w:rsidP="00BA65F6">
      <w:pPr>
        <w:spacing w:line="276" w:lineRule="auto"/>
        <w:jc w:val="both"/>
        <w:rPr>
          <w:i/>
        </w:rPr>
      </w:pPr>
    </w:p>
    <w:tbl>
      <w:tblPr>
        <w:tblW w:w="91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845"/>
        <w:gridCol w:w="1701"/>
        <w:gridCol w:w="2375"/>
      </w:tblGrid>
      <w:tr w:rsidR="00942421" w:rsidTr="00012D47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Klienta kontaktpersona, kontakttālrunis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21" w:rsidRDefault="00012D47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Līgumā iekļautā </w:t>
            </w:r>
            <w:bookmarkStart w:id="8" w:name="_GoBack"/>
            <w:bookmarkEnd w:id="8"/>
            <w:r>
              <w:rPr>
                <w:sz w:val="20"/>
                <w:szCs w:val="20"/>
              </w:rPr>
              <w:t>pa</w:t>
            </w:r>
            <w:r w:rsidR="007551CC">
              <w:rPr>
                <w:sz w:val="20"/>
                <w:szCs w:val="20"/>
              </w:rPr>
              <w:t>kalpojuma platība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Informācija par līguma darbības laiku   </w:t>
            </w:r>
          </w:p>
        </w:tc>
      </w:tr>
      <w:tr w:rsidR="00942421" w:rsidTr="00012D47">
        <w:trPr>
          <w:trHeight w:val="4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942421" w:rsidTr="00012D47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E47258" w:rsidTr="00012D47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8" w:rsidRDefault="00E47258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8" w:rsidRDefault="00E47258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8" w:rsidRDefault="00E47258" w:rsidP="00BF2783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8" w:rsidRDefault="00E47258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8" w:rsidRDefault="00E47258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</w:tbl>
    <w:p w:rsidR="00BA65F6" w:rsidRDefault="00942421" w:rsidP="00BA65F6">
      <w:r w:rsidRPr="00FB51EC">
        <w:rPr>
          <w:i/>
          <w:sz w:val="20"/>
          <w:szCs w:val="20"/>
          <w:lang w:eastAsia="ar-SA"/>
        </w:rPr>
        <w:t>Pretendents papildina rindu skaitu pēc nepieciešamības</w:t>
      </w:r>
    </w:p>
    <w:p w:rsidR="00942421" w:rsidRDefault="00942421" w:rsidP="00BA65F6"/>
    <w:p w:rsidR="00942421" w:rsidRPr="00910708" w:rsidRDefault="00942421" w:rsidP="00BA65F6"/>
    <w:p w:rsidR="00BA65F6" w:rsidRDefault="00355321" w:rsidP="00BA65F6">
      <w:r>
        <w:t xml:space="preserve">Pielikumā </w:t>
      </w:r>
      <w:r w:rsidR="008931B8">
        <w:t xml:space="preserve">atsauksmes </w:t>
      </w:r>
      <w:r>
        <w:t>(ja tād</w:t>
      </w:r>
      <w:r w:rsidR="008931B8">
        <w:t>as</w:t>
      </w:r>
      <w:r>
        <w:t xml:space="preserve"> </w:t>
      </w:r>
      <w:r w:rsidR="008931B8">
        <w:t>ir</w:t>
      </w:r>
      <w:r>
        <w:t xml:space="preserve">): </w:t>
      </w:r>
    </w:p>
    <w:p w:rsidR="00355321" w:rsidRDefault="00355321" w:rsidP="00BA65F6"/>
    <w:p w:rsidR="00355321" w:rsidRPr="00910708" w:rsidRDefault="00355321" w:rsidP="00BA65F6"/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1985"/>
      </w:tblGrid>
      <w:tr w:rsidR="00E47258" w:rsidRPr="00DE6117" w:rsidTr="00D7281A">
        <w:tc>
          <w:tcPr>
            <w:tcW w:w="5245" w:type="dxa"/>
            <w:hideMark/>
          </w:tcPr>
          <w:p w:rsidR="00E47258" w:rsidRPr="0000216A" w:rsidRDefault="00E47258" w:rsidP="00D7281A">
            <w:pPr>
              <w:jc w:val="both"/>
            </w:pPr>
            <w:r w:rsidRPr="0000216A">
              <w:t>Pretendenta p</w:t>
            </w:r>
            <w:r w:rsidRPr="0000216A">
              <w:rPr>
                <w:color w:val="000000"/>
              </w:rPr>
              <w:t>ārstāvja/pilnvarotās personas</w:t>
            </w:r>
            <w:r w:rsidRPr="0000216A">
              <w:t xml:space="preserve"> paraksts: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258" w:rsidRPr="0000216A" w:rsidRDefault="00E47258" w:rsidP="00D7281A">
            <w:pPr>
              <w:ind w:left="637"/>
              <w:jc w:val="both"/>
            </w:pPr>
          </w:p>
        </w:tc>
      </w:tr>
      <w:tr w:rsidR="00E47258" w:rsidRPr="00DE6117" w:rsidTr="00D7281A">
        <w:tc>
          <w:tcPr>
            <w:tcW w:w="5245" w:type="dxa"/>
            <w:hideMark/>
          </w:tcPr>
          <w:p w:rsidR="00E47258" w:rsidRPr="0000216A" w:rsidRDefault="00E47258" w:rsidP="00D7281A">
            <w:pPr>
              <w:jc w:val="both"/>
            </w:pPr>
            <w:r w:rsidRPr="0000216A">
              <w:t>Vārds, uzvārds: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258" w:rsidRPr="0000216A" w:rsidRDefault="00E47258" w:rsidP="00D7281A">
            <w:pPr>
              <w:jc w:val="both"/>
            </w:pPr>
          </w:p>
        </w:tc>
      </w:tr>
      <w:tr w:rsidR="00E47258" w:rsidRPr="00DE6117" w:rsidTr="00D7281A">
        <w:tc>
          <w:tcPr>
            <w:tcW w:w="5245" w:type="dxa"/>
            <w:hideMark/>
          </w:tcPr>
          <w:p w:rsidR="00E47258" w:rsidRPr="0000216A" w:rsidRDefault="00E47258" w:rsidP="00D7281A">
            <w:pPr>
              <w:jc w:val="both"/>
            </w:pPr>
            <w:r w:rsidRPr="0000216A">
              <w:t>Amats: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7258" w:rsidRPr="0000216A" w:rsidRDefault="00E47258" w:rsidP="00D7281A">
            <w:pPr>
              <w:jc w:val="both"/>
            </w:pPr>
          </w:p>
        </w:tc>
      </w:tr>
    </w:tbl>
    <w:p w:rsidR="00BA65F6" w:rsidRPr="00910708" w:rsidRDefault="00BA65F6" w:rsidP="00BA65F6">
      <w:pPr>
        <w:ind w:left="2" w:hanging="2"/>
      </w:pPr>
    </w:p>
    <w:sectPr w:rsidR="00BA65F6" w:rsidRPr="00910708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6"/>
    <w:rsid w:val="00012D47"/>
    <w:rsid w:val="001A0C95"/>
    <w:rsid w:val="001C0DB1"/>
    <w:rsid w:val="001C3188"/>
    <w:rsid w:val="00200D8A"/>
    <w:rsid w:val="002703C7"/>
    <w:rsid w:val="00352062"/>
    <w:rsid w:val="00355321"/>
    <w:rsid w:val="003C4455"/>
    <w:rsid w:val="00504F9E"/>
    <w:rsid w:val="00545C4D"/>
    <w:rsid w:val="00702267"/>
    <w:rsid w:val="00733582"/>
    <w:rsid w:val="007551CC"/>
    <w:rsid w:val="007F47DC"/>
    <w:rsid w:val="00832280"/>
    <w:rsid w:val="008931B8"/>
    <w:rsid w:val="008F68C2"/>
    <w:rsid w:val="00910708"/>
    <w:rsid w:val="00942421"/>
    <w:rsid w:val="009E06F9"/>
    <w:rsid w:val="00A21A3A"/>
    <w:rsid w:val="00A6170B"/>
    <w:rsid w:val="00BA65F6"/>
    <w:rsid w:val="00C926A3"/>
    <w:rsid w:val="00C93980"/>
    <w:rsid w:val="00CF296E"/>
    <w:rsid w:val="00CF378F"/>
    <w:rsid w:val="00DF3A8E"/>
    <w:rsid w:val="00E47258"/>
    <w:rsid w:val="00F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FF1"/>
  <w15:chartTrackingRefBased/>
  <w15:docId w15:val="{3FACCDC7-CF07-4E62-B6C2-F012547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BA6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BA65F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BodyTextIndent2">
    <w:name w:val="Body Text Indent 2"/>
    <w:basedOn w:val="Normal"/>
    <w:link w:val="BodyTextIndent2Char"/>
    <w:rsid w:val="00BA6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65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uiPriority w:val="99"/>
    <w:rsid w:val="008F68C2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8F68C2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8F68C2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2026-01-22T10:16:00Z</dcterms:created>
  <dcterms:modified xsi:type="dcterms:W3CDTF">2026-01-26T14:22:00Z</dcterms:modified>
</cp:coreProperties>
</file>