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AFD" w:rsidRDefault="009E3AFD" w:rsidP="009E3AFD">
      <w:pPr>
        <w:pStyle w:val="Virsraksts3"/>
        <w:ind w:left="540"/>
        <w:rPr>
          <w:b/>
          <w:sz w:val="24"/>
          <w:szCs w:val="24"/>
          <w:lang w:val="lv-LV"/>
        </w:rPr>
      </w:pPr>
      <w:bookmarkStart w:id="0" w:name="_Hlk128465623"/>
      <w:r w:rsidRPr="007E419A">
        <w:rPr>
          <w:b/>
          <w:sz w:val="24"/>
          <w:szCs w:val="24"/>
          <w:lang w:val="lv-LV"/>
        </w:rPr>
        <w:t xml:space="preserve">NOLIKUMS </w:t>
      </w:r>
    </w:p>
    <w:p w:rsidR="009E3AFD" w:rsidRPr="009E3AFD" w:rsidRDefault="009E3AFD" w:rsidP="009E3AFD">
      <w:pPr>
        <w:pStyle w:val="Virsraksts3"/>
        <w:ind w:left="540"/>
        <w:rPr>
          <w:sz w:val="24"/>
          <w:szCs w:val="24"/>
          <w:lang w:val="lv-LV"/>
        </w:rPr>
      </w:pPr>
      <w:r w:rsidRPr="009E3AFD">
        <w:rPr>
          <w:sz w:val="24"/>
          <w:szCs w:val="24"/>
          <w:lang w:val="lv-LV"/>
        </w:rPr>
        <w:t>Cenu aptaujai par pakalpojuma sniegšanu</w:t>
      </w:r>
    </w:p>
    <w:p w:rsidR="009E3AFD" w:rsidRPr="009E3AFD" w:rsidRDefault="009E3AFD" w:rsidP="009E3AFD">
      <w:pPr>
        <w:jc w:val="center"/>
        <w:rPr>
          <w:rFonts w:ascii="Times New Roman" w:hAnsi="Times New Roman"/>
          <w:b/>
          <w:sz w:val="24"/>
          <w:szCs w:val="24"/>
        </w:rPr>
      </w:pPr>
      <w:r>
        <w:rPr>
          <w:rFonts w:ascii="Times New Roman" w:hAnsi="Times New Roman"/>
          <w:b/>
          <w:sz w:val="24"/>
          <w:szCs w:val="24"/>
        </w:rPr>
        <w:t>“</w:t>
      </w:r>
      <w:r w:rsidRPr="009E3AFD">
        <w:rPr>
          <w:rFonts w:ascii="Times New Roman" w:hAnsi="Times New Roman"/>
          <w:b/>
          <w:sz w:val="24"/>
          <w:szCs w:val="24"/>
        </w:rPr>
        <w:t>Nekustam</w:t>
      </w:r>
      <w:r>
        <w:rPr>
          <w:rFonts w:ascii="Times New Roman" w:hAnsi="Times New Roman"/>
          <w:b/>
          <w:sz w:val="24"/>
          <w:szCs w:val="24"/>
        </w:rPr>
        <w:t>o</w:t>
      </w:r>
      <w:r w:rsidRPr="009E3AFD">
        <w:rPr>
          <w:rFonts w:ascii="Times New Roman" w:hAnsi="Times New Roman"/>
          <w:b/>
          <w:sz w:val="24"/>
          <w:szCs w:val="24"/>
        </w:rPr>
        <w:t xml:space="preserve"> īpašum</w:t>
      </w:r>
      <w:r>
        <w:rPr>
          <w:rFonts w:ascii="Times New Roman" w:hAnsi="Times New Roman"/>
          <w:b/>
          <w:sz w:val="24"/>
          <w:szCs w:val="24"/>
        </w:rPr>
        <w:t>u</w:t>
      </w:r>
      <w:r w:rsidRPr="009E3AFD">
        <w:rPr>
          <w:rFonts w:ascii="Times New Roman" w:hAnsi="Times New Roman"/>
          <w:b/>
          <w:sz w:val="24"/>
          <w:szCs w:val="24"/>
        </w:rPr>
        <w:t xml:space="preserve"> Meistaru iela </w:t>
      </w:r>
      <w:r>
        <w:rPr>
          <w:rFonts w:ascii="Times New Roman" w:hAnsi="Times New Roman"/>
          <w:b/>
          <w:sz w:val="24"/>
          <w:szCs w:val="24"/>
        </w:rPr>
        <w:t>37,</w:t>
      </w:r>
      <w:r w:rsidRPr="009E3AFD">
        <w:rPr>
          <w:rFonts w:ascii="Times New Roman" w:hAnsi="Times New Roman"/>
          <w:b/>
          <w:sz w:val="24"/>
          <w:szCs w:val="24"/>
        </w:rPr>
        <w:t xml:space="preserve"> </w:t>
      </w:r>
      <w:proofErr w:type="spellStart"/>
      <w:r w:rsidRPr="009E3AFD">
        <w:rPr>
          <w:rFonts w:ascii="Times New Roman" w:hAnsi="Times New Roman"/>
          <w:b/>
          <w:sz w:val="24"/>
          <w:szCs w:val="24"/>
        </w:rPr>
        <w:t>Valdlaučos</w:t>
      </w:r>
      <w:proofErr w:type="spellEnd"/>
      <w:r>
        <w:rPr>
          <w:rFonts w:ascii="Times New Roman" w:hAnsi="Times New Roman"/>
          <w:b/>
          <w:sz w:val="24"/>
          <w:szCs w:val="24"/>
        </w:rPr>
        <w:t xml:space="preserve"> un Rīgas iela 67, Baldonē </w:t>
      </w:r>
      <w:r w:rsidR="00CD11B7">
        <w:rPr>
          <w:rFonts w:ascii="Times New Roman" w:hAnsi="Times New Roman"/>
          <w:b/>
          <w:sz w:val="24"/>
          <w:szCs w:val="24"/>
        </w:rPr>
        <w:t xml:space="preserve">telpu </w:t>
      </w:r>
      <w:r>
        <w:rPr>
          <w:rFonts w:ascii="Times New Roman" w:hAnsi="Times New Roman"/>
          <w:b/>
          <w:sz w:val="24"/>
          <w:szCs w:val="24"/>
        </w:rPr>
        <w:t>nomas maksas</w:t>
      </w:r>
      <w:r w:rsidRPr="009E3AFD">
        <w:rPr>
          <w:rFonts w:ascii="Times New Roman" w:hAnsi="Times New Roman"/>
          <w:b/>
          <w:sz w:val="24"/>
          <w:szCs w:val="24"/>
        </w:rPr>
        <w:t xml:space="preserve"> vērtības noteikšana</w:t>
      </w:r>
      <w:r>
        <w:rPr>
          <w:rFonts w:ascii="Times New Roman" w:hAnsi="Times New Roman"/>
          <w:b/>
          <w:sz w:val="24"/>
          <w:szCs w:val="24"/>
        </w:rPr>
        <w:t>”</w:t>
      </w:r>
    </w:p>
    <w:p w:rsidR="00E70206" w:rsidRPr="00E70206" w:rsidRDefault="00E70206" w:rsidP="00E70206">
      <w:pPr>
        <w:numPr>
          <w:ilvl w:val="0"/>
          <w:numId w:val="14"/>
        </w:numPr>
        <w:tabs>
          <w:tab w:val="left" w:pos="0"/>
          <w:tab w:val="num" w:pos="426"/>
        </w:tabs>
        <w:suppressAutoHyphens/>
        <w:spacing w:before="120" w:after="80" w:line="240" w:lineRule="auto"/>
        <w:ind w:left="426" w:hanging="426"/>
        <w:jc w:val="both"/>
        <w:rPr>
          <w:rFonts w:ascii="Times New Roman" w:hAnsi="Times New Roman"/>
          <w:sz w:val="24"/>
          <w:szCs w:val="24"/>
          <w:lang w:eastAsia="ar-SA"/>
        </w:rPr>
      </w:pPr>
      <w:bookmarkStart w:id="1" w:name="_Toc26600573"/>
      <w:r w:rsidRPr="00E70206">
        <w:rPr>
          <w:rFonts w:ascii="Times New Roman" w:hAnsi="Times New Roman"/>
          <w:b/>
          <w:sz w:val="24"/>
          <w:szCs w:val="24"/>
        </w:rPr>
        <w:t>Pasūtītājs un kontaktpersonas</w:t>
      </w:r>
    </w:p>
    <w:p w:rsidR="00E70206" w:rsidRPr="00E70206" w:rsidRDefault="00E70206" w:rsidP="00E70206">
      <w:pPr>
        <w:pStyle w:val="Sarakstarindkopa"/>
        <w:numPr>
          <w:ilvl w:val="1"/>
          <w:numId w:val="13"/>
        </w:numPr>
        <w:spacing w:before="120" w:after="120"/>
        <w:ind w:left="567" w:hanging="567"/>
        <w:contextualSpacing/>
        <w:jc w:val="both"/>
        <w:rPr>
          <w:rFonts w:ascii="Times New Roman" w:eastAsia="Calibri" w:hAnsi="Times New Roman"/>
          <w:color w:val="000000" w:themeColor="text1"/>
          <w:sz w:val="24"/>
          <w:szCs w:val="24"/>
          <w:lang w:val="lv-LV"/>
        </w:rPr>
      </w:pPr>
      <w:r w:rsidRPr="00E70206">
        <w:rPr>
          <w:rFonts w:ascii="Times New Roman" w:eastAsia="Calibri" w:hAnsi="Times New Roman"/>
          <w:color w:val="000000" w:themeColor="text1"/>
          <w:sz w:val="24"/>
          <w:szCs w:val="24"/>
        </w:rPr>
        <w:t xml:space="preserve"> </w:t>
      </w:r>
      <w:r w:rsidRPr="00E70206">
        <w:rPr>
          <w:rFonts w:ascii="Times New Roman" w:eastAsia="Calibri" w:hAnsi="Times New Roman"/>
          <w:color w:val="000000" w:themeColor="text1"/>
          <w:sz w:val="24"/>
          <w:szCs w:val="24"/>
          <w:lang w:val="lv-LV"/>
        </w:rPr>
        <w:t xml:space="preserve">Pasūtītājs: </w:t>
      </w:r>
      <w:bookmarkStart w:id="2" w:name="_Hlk231898631"/>
      <w:r w:rsidRPr="00E70206">
        <w:rPr>
          <w:rFonts w:ascii="Times New Roman" w:eastAsia="Calibri" w:hAnsi="Times New Roman"/>
          <w:color w:val="000000" w:themeColor="text1"/>
          <w:sz w:val="24"/>
          <w:szCs w:val="24"/>
          <w:lang w:val="lv-LV"/>
        </w:rPr>
        <w:t xml:space="preserve">Sabiedrība ar ierobežotu atbildību “Ķekavas nami”, vienotais reģistrācijas </w:t>
      </w:r>
      <w:proofErr w:type="spellStart"/>
      <w:r w:rsidRPr="00E70206">
        <w:rPr>
          <w:rFonts w:ascii="Times New Roman" w:eastAsia="Calibri" w:hAnsi="Times New Roman"/>
          <w:color w:val="000000" w:themeColor="text1"/>
          <w:sz w:val="24"/>
          <w:szCs w:val="24"/>
          <w:lang w:val="lv-LV"/>
        </w:rPr>
        <w:t>Nr.40003359306</w:t>
      </w:r>
      <w:proofErr w:type="spellEnd"/>
      <w:r w:rsidRPr="00E70206">
        <w:rPr>
          <w:rFonts w:ascii="Times New Roman" w:eastAsia="Calibri" w:hAnsi="Times New Roman"/>
          <w:color w:val="000000" w:themeColor="text1"/>
          <w:sz w:val="24"/>
          <w:szCs w:val="24"/>
          <w:lang w:val="lv-LV"/>
        </w:rPr>
        <w:t xml:space="preserve">, juridiskā adrese: Rāmavas iela 17, </w:t>
      </w:r>
      <w:proofErr w:type="spellStart"/>
      <w:r w:rsidRPr="00E70206">
        <w:rPr>
          <w:rFonts w:ascii="Times New Roman" w:eastAsia="Calibri" w:hAnsi="Times New Roman"/>
          <w:color w:val="000000" w:themeColor="text1"/>
          <w:sz w:val="24"/>
          <w:szCs w:val="24"/>
          <w:lang w:val="lv-LV"/>
        </w:rPr>
        <w:t>Rāmava</w:t>
      </w:r>
      <w:proofErr w:type="spellEnd"/>
      <w:r w:rsidRPr="00E70206">
        <w:rPr>
          <w:rFonts w:ascii="Times New Roman" w:eastAsia="Calibri" w:hAnsi="Times New Roman"/>
          <w:color w:val="000000" w:themeColor="text1"/>
          <w:sz w:val="24"/>
          <w:szCs w:val="24"/>
          <w:lang w:val="lv-LV"/>
        </w:rPr>
        <w:t xml:space="preserve">, Ķekavas pagasts, Ķekavas novads, LV-2111, e-pasts: </w:t>
      </w:r>
      <w:hyperlink r:id="rId7" w:history="1">
        <w:proofErr w:type="spellStart"/>
        <w:r w:rsidRPr="00E70206">
          <w:rPr>
            <w:rStyle w:val="Hipersaite"/>
            <w:rFonts w:ascii="Times New Roman" w:eastAsia="Calibri" w:hAnsi="Times New Roman"/>
            <w:sz w:val="24"/>
            <w:szCs w:val="24"/>
            <w:lang w:val="lv-LV"/>
          </w:rPr>
          <w:t>info@kekavasnami.lv</w:t>
        </w:r>
        <w:proofErr w:type="spellEnd"/>
      </w:hyperlink>
      <w:r w:rsidRPr="00E70206">
        <w:rPr>
          <w:rFonts w:ascii="Times New Roman" w:eastAsia="Calibri" w:hAnsi="Times New Roman"/>
          <w:color w:val="000000" w:themeColor="text1"/>
          <w:sz w:val="24"/>
          <w:szCs w:val="24"/>
          <w:u w:val="single"/>
          <w:lang w:val="lv-LV"/>
        </w:rPr>
        <w:t xml:space="preserve">  </w:t>
      </w:r>
      <w:r w:rsidRPr="00E70206">
        <w:rPr>
          <w:rFonts w:ascii="Times New Roman" w:eastAsia="Calibri" w:hAnsi="Times New Roman"/>
          <w:color w:val="000000" w:themeColor="text1"/>
          <w:sz w:val="24"/>
          <w:szCs w:val="24"/>
          <w:lang w:val="lv-LV"/>
        </w:rPr>
        <w:t xml:space="preserve">(turpmāk – Pasūtītājs). </w:t>
      </w:r>
      <w:bookmarkEnd w:id="2"/>
    </w:p>
    <w:p w:rsidR="00E70206" w:rsidRPr="00E70206" w:rsidRDefault="00E70206" w:rsidP="00E70206">
      <w:pPr>
        <w:pStyle w:val="Sarakstarindkopa"/>
        <w:numPr>
          <w:ilvl w:val="1"/>
          <w:numId w:val="13"/>
        </w:numPr>
        <w:spacing w:before="120" w:after="120"/>
        <w:ind w:left="567" w:hanging="567"/>
        <w:contextualSpacing/>
        <w:jc w:val="both"/>
        <w:rPr>
          <w:rFonts w:ascii="Times New Roman" w:eastAsia="Calibri" w:hAnsi="Times New Roman"/>
          <w:color w:val="000000" w:themeColor="text1"/>
          <w:sz w:val="24"/>
          <w:szCs w:val="24"/>
          <w:lang w:val="lv-LV"/>
        </w:rPr>
      </w:pPr>
      <w:r w:rsidRPr="00E70206">
        <w:rPr>
          <w:rFonts w:ascii="Times New Roman" w:eastAsia="Calibri" w:hAnsi="Times New Roman"/>
          <w:color w:val="000000" w:themeColor="text1"/>
          <w:sz w:val="24"/>
          <w:szCs w:val="24"/>
          <w:lang w:val="lv-LV"/>
        </w:rPr>
        <w:t xml:space="preserve">Cenu aptaujas (turpmāk – Iepirkums) procedūru veic ar Pasūtītāja </w:t>
      </w:r>
      <w:r w:rsidRPr="00E70206">
        <w:rPr>
          <w:rFonts w:ascii="Times New Roman" w:hAnsi="Times New Roman"/>
          <w:sz w:val="24"/>
          <w:szCs w:val="24"/>
          <w:lang w:val="lv-LV"/>
        </w:rPr>
        <w:t xml:space="preserve">SIA „Ķekavas nami” </w:t>
      </w:r>
      <w:r w:rsidRPr="00E70206">
        <w:rPr>
          <w:rFonts w:ascii="Times New Roman" w:eastAsia="Calibri" w:hAnsi="Times New Roman"/>
          <w:color w:val="000000"/>
          <w:sz w:val="24"/>
          <w:szCs w:val="24"/>
          <w:lang w:val="lv-LV"/>
        </w:rPr>
        <w:t xml:space="preserve">2024. gada </w:t>
      </w:r>
      <w:proofErr w:type="spellStart"/>
      <w:r w:rsidRPr="00E70206">
        <w:rPr>
          <w:rFonts w:ascii="Times New Roman" w:eastAsia="Calibri" w:hAnsi="Times New Roman"/>
          <w:color w:val="000000"/>
          <w:sz w:val="24"/>
          <w:szCs w:val="24"/>
          <w:lang w:val="lv-LV"/>
        </w:rPr>
        <w:t>15.janvāra</w:t>
      </w:r>
      <w:proofErr w:type="spellEnd"/>
      <w:r w:rsidRPr="00E70206">
        <w:rPr>
          <w:rFonts w:ascii="Times New Roman" w:eastAsia="Calibri" w:hAnsi="Times New Roman"/>
          <w:color w:val="000000"/>
          <w:sz w:val="24"/>
          <w:szCs w:val="24"/>
          <w:lang w:val="lv-LV"/>
        </w:rPr>
        <w:t xml:space="preserve"> valdes sēdes protokola </w:t>
      </w:r>
      <w:proofErr w:type="spellStart"/>
      <w:r w:rsidRPr="00E70206">
        <w:rPr>
          <w:rFonts w:ascii="Times New Roman" w:eastAsia="Calibri" w:hAnsi="Times New Roman"/>
          <w:color w:val="000000"/>
          <w:sz w:val="24"/>
          <w:szCs w:val="24"/>
          <w:lang w:val="lv-LV"/>
        </w:rPr>
        <w:t>Nr.2</w:t>
      </w:r>
      <w:proofErr w:type="spellEnd"/>
      <w:r w:rsidRPr="00E70206">
        <w:rPr>
          <w:rFonts w:ascii="Times New Roman" w:eastAsia="Calibri" w:hAnsi="Times New Roman"/>
          <w:color w:val="000000"/>
          <w:sz w:val="24"/>
          <w:szCs w:val="24"/>
          <w:lang w:val="lv-LV"/>
        </w:rPr>
        <w:t xml:space="preserve">-2024 </w:t>
      </w:r>
      <w:proofErr w:type="spellStart"/>
      <w:r w:rsidRPr="00E70206">
        <w:rPr>
          <w:rFonts w:ascii="Times New Roman" w:eastAsia="Calibri" w:hAnsi="Times New Roman"/>
          <w:color w:val="000000"/>
          <w:sz w:val="24"/>
          <w:szCs w:val="24"/>
          <w:lang w:val="lv-LV"/>
        </w:rPr>
        <w:t>2.punktu</w:t>
      </w:r>
      <w:proofErr w:type="spellEnd"/>
      <w:r w:rsidRPr="00E70206">
        <w:rPr>
          <w:rFonts w:ascii="Times New Roman" w:eastAsia="Calibri" w:hAnsi="Times New Roman"/>
          <w:color w:val="000000" w:themeColor="text1"/>
          <w:sz w:val="24"/>
          <w:szCs w:val="24"/>
          <w:lang w:val="lv-LV"/>
        </w:rPr>
        <w:t xml:space="preserve"> apstiprināta Iepirkuma komisija (turpmāk – Iepirkuma komisija). </w:t>
      </w:r>
    </w:p>
    <w:p w:rsidR="00E70206" w:rsidRPr="00E70206" w:rsidRDefault="00E70206" w:rsidP="00E70206">
      <w:pPr>
        <w:pStyle w:val="Sarakstarindkopa"/>
        <w:numPr>
          <w:ilvl w:val="1"/>
          <w:numId w:val="13"/>
        </w:numPr>
        <w:spacing w:before="120" w:after="120"/>
        <w:ind w:left="567" w:hanging="567"/>
        <w:contextualSpacing/>
        <w:jc w:val="both"/>
        <w:rPr>
          <w:rFonts w:ascii="Times New Roman" w:eastAsia="Calibri" w:hAnsi="Times New Roman"/>
          <w:color w:val="000000" w:themeColor="text1"/>
          <w:sz w:val="24"/>
          <w:szCs w:val="24"/>
          <w:lang w:val="lv-LV"/>
        </w:rPr>
      </w:pPr>
      <w:r w:rsidRPr="00E70206">
        <w:rPr>
          <w:rFonts w:ascii="Times New Roman" w:hAnsi="Times New Roman"/>
          <w:color w:val="000000" w:themeColor="text1"/>
          <w:sz w:val="24"/>
          <w:szCs w:val="24"/>
          <w:lang w:val="lv-LV"/>
        </w:rPr>
        <w:t xml:space="preserve">Iepirkuma nolikums </w:t>
      </w:r>
      <w:r w:rsidRPr="00E70206">
        <w:rPr>
          <w:rFonts w:ascii="Times New Roman" w:eastAsia="Calibri" w:hAnsi="Times New Roman"/>
          <w:sz w:val="24"/>
          <w:szCs w:val="24"/>
          <w:lang w:val="lv-LV"/>
        </w:rPr>
        <w:t xml:space="preserve">apstiprināts iepirkumu komisijas </w:t>
      </w:r>
      <w:proofErr w:type="spellStart"/>
      <w:r w:rsidRPr="00E70206">
        <w:rPr>
          <w:rFonts w:ascii="Times New Roman" w:eastAsia="Calibri" w:hAnsi="Times New Roman"/>
          <w:sz w:val="24"/>
          <w:szCs w:val="24"/>
          <w:lang w:val="lv-LV"/>
        </w:rPr>
        <w:t>2026.gada</w:t>
      </w:r>
      <w:proofErr w:type="spellEnd"/>
      <w:r w:rsidRPr="00E70206">
        <w:rPr>
          <w:rFonts w:ascii="Times New Roman" w:eastAsia="Calibri" w:hAnsi="Times New Roman"/>
          <w:sz w:val="24"/>
          <w:szCs w:val="24"/>
          <w:lang w:val="lv-LV"/>
        </w:rPr>
        <w:t xml:space="preserve"> </w:t>
      </w:r>
      <w:proofErr w:type="spellStart"/>
      <w:r w:rsidRPr="00E70206">
        <w:rPr>
          <w:rFonts w:ascii="Times New Roman" w:eastAsia="Calibri" w:hAnsi="Times New Roman"/>
          <w:sz w:val="24"/>
          <w:szCs w:val="24"/>
          <w:lang w:val="lv-LV"/>
        </w:rPr>
        <w:t>8.jūnija</w:t>
      </w:r>
      <w:proofErr w:type="spellEnd"/>
      <w:r w:rsidRPr="00E70206">
        <w:rPr>
          <w:rFonts w:ascii="Times New Roman" w:eastAsia="Calibri" w:hAnsi="Times New Roman"/>
          <w:sz w:val="24"/>
          <w:szCs w:val="24"/>
          <w:lang w:val="lv-LV"/>
        </w:rPr>
        <w:t xml:space="preserve"> sēdē.</w:t>
      </w:r>
    </w:p>
    <w:p w:rsidR="009E3AFD" w:rsidRPr="00E70206" w:rsidRDefault="009E3AFD" w:rsidP="009E3AFD">
      <w:pPr>
        <w:pStyle w:val="Virsraksts1"/>
        <w:spacing w:after="0"/>
        <w:ind w:firstLine="0"/>
        <w:jc w:val="both"/>
        <w:rPr>
          <w:rFonts w:ascii="Times New Roman" w:hAnsi="Times New Roman"/>
          <w:sz w:val="24"/>
          <w:szCs w:val="24"/>
        </w:rPr>
      </w:pPr>
      <w:r w:rsidRPr="00E70206">
        <w:rPr>
          <w:rFonts w:ascii="Times New Roman" w:hAnsi="Times New Roman"/>
          <w:b/>
          <w:sz w:val="24"/>
          <w:szCs w:val="24"/>
        </w:rPr>
        <w:t>2. Informācija par iepirkuma priekšmet</w:t>
      </w:r>
      <w:bookmarkStart w:id="3" w:name="_Toc26600578"/>
      <w:bookmarkEnd w:id="1"/>
      <w:r w:rsidRPr="00E70206">
        <w:rPr>
          <w:rFonts w:ascii="Times New Roman" w:hAnsi="Times New Roman"/>
          <w:b/>
          <w:sz w:val="24"/>
          <w:szCs w:val="24"/>
        </w:rPr>
        <w:t>u:</w:t>
      </w:r>
    </w:p>
    <w:bookmarkEnd w:id="3"/>
    <w:p w:rsidR="009E3AFD" w:rsidRPr="00E70206" w:rsidRDefault="009E3AFD" w:rsidP="009E3AFD">
      <w:pPr>
        <w:pStyle w:val="Pamatteksts"/>
        <w:spacing w:after="0" w:line="240" w:lineRule="auto"/>
        <w:jc w:val="both"/>
        <w:rPr>
          <w:rFonts w:ascii="Times New Roman" w:hAnsi="Times New Roman"/>
          <w:sz w:val="24"/>
          <w:szCs w:val="24"/>
        </w:rPr>
      </w:pPr>
      <w:r w:rsidRPr="00E70206">
        <w:rPr>
          <w:rFonts w:ascii="Times New Roman" w:hAnsi="Times New Roman"/>
          <w:sz w:val="24"/>
          <w:szCs w:val="24"/>
        </w:rPr>
        <w:t xml:space="preserve">2.1. SIA “Kekavas nami” nekustamā īpašuma </w:t>
      </w:r>
      <w:r w:rsidR="00E70206" w:rsidRPr="00E70206">
        <w:rPr>
          <w:rFonts w:ascii="Times New Roman" w:hAnsi="Times New Roman"/>
          <w:sz w:val="24"/>
          <w:szCs w:val="24"/>
        </w:rPr>
        <w:t xml:space="preserve">telpu </w:t>
      </w:r>
      <w:r w:rsidRPr="00E70206">
        <w:rPr>
          <w:rFonts w:ascii="Times New Roman" w:hAnsi="Times New Roman"/>
          <w:sz w:val="24"/>
          <w:szCs w:val="24"/>
        </w:rPr>
        <w:t>nomas maksas vērtības noteikšana.</w:t>
      </w:r>
    </w:p>
    <w:p w:rsidR="009E3AFD" w:rsidRDefault="009E3AFD" w:rsidP="009E3AFD">
      <w:pPr>
        <w:pStyle w:val="Pamatteksts"/>
        <w:spacing w:after="0" w:line="240" w:lineRule="auto"/>
        <w:jc w:val="both"/>
        <w:rPr>
          <w:rFonts w:ascii="Times New Roman" w:hAnsi="Times New Roman"/>
          <w:sz w:val="24"/>
          <w:szCs w:val="24"/>
        </w:rPr>
      </w:pPr>
      <w:r w:rsidRPr="00E70206">
        <w:rPr>
          <w:rFonts w:ascii="Times New Roman" w:hAnsi="Times New Roman"/>
          <w:sz w:val="24"/>
          <w:szCs w:val="24"/>
        </w:rPr>
        <w:t xml:space="preserve">2.2. Nekustamais īpašums Meistaru iela 37 </w:t>
      </w:r>
      <w:proofErr w:type="spellStart"/>
      <w:r w:rsidRPr="00E70206">
        <w:rPr>
          <w:rFonts w:ascii="Times New Roman" w:hAnsi="Times New Roman"/>
          <w:sz w:val="24"/>
          <w:szCs w:val="24"/>
        </w:rPr>
        <w:t>Valdlaučos</w:t>
      </w:r>
      <w:proofErr w:type="spellEnd"/>
      <w:r w:rsidRPr="00E70206">
        <w:rPr>
          <w:rFonts w:ascii="Times New Roman" w:hAnsi="Times New Roman"/>
          <w:sz w:val="24"/>
          <w:szCs w:val="24"/>
        </w:rPr>
        <w:t>, Ķekavas pagastā, Ķekavas novadā, ražošanas ēka (kadastra apzīmējums 80700010032041)</w:t>
      </w:r>
      <w:r w:rsidR="004E1C44" w:rsidRPr="00E70206">
        <w:rPr>
          <w:rFonts w:ascii="Times New Roman" w:hAnsi="Times New Roman"/>
          <w:sz w:val="24"/>
          <w:szCs w:val="24"/>
        </w:rPr>
        <w:t xml:space="preserve"> – turpmāk Objekts </w:t>
      </w:r>
      <w:proofErr w:type="spellStart"/>
      <w:r w:rsidR="004E1C44" w:rsidRPr="00E70206">
        <w:rPr>
          <w:rFonts w:ascii="Times New Roman" w:hAnsi="Times New Roman"/>
          <w:sz w:val="24"/>
          <w:szCs w:val="24"/>
        </w:rPr>
        <w:t>nr.1</w:t>
      </w:r>
      <w:proofErr w:type="spellEnd"/>
      <w:r>
        <w:rPr>
          <w:rFonts w:ascii="Times New Roman" w:hAnsi="Times New Roman"/>
          <w:sz w:val="24"/>
          <w:szCs w:val="24"/>
        </w:rPr>
        <w:t xml:space="preserve">  un </w:t>
      </w:r>
      <w:r w:rsidR="004E1C44">
        <w:rPr>
          <w:rFonts w:ascii="Times New Roman" w:hAnsi="Times New Roman"/>
          <w:sz w:val="24"/>
          <w:szCs w:val="24"/>
        </w:rPr>
        <w:t xml:space="preserve">nekustamais īpašums Rīgas ielā 67, neapdzīvojamā telpa </w:t>
      </w:r>
      <w:proofErr w:type="spellStart"/>
      <w:r w:rsidR="004E1C44">
        <w:rPr>
          <w:rFonts w:ascii="Times New Roman" w:hAnsi="Times New Roman"/>
          <w:sz w:val="24"/>
          <w:szCs w:val="24"/>
        </w:rPr>
        <w:t>nr.6</w:t>
      </w:r>
      <w:proofErr w:type="spellEnd"/>
      <w:r w:rsidR="004E1C44">
        <w:rPr>
          <w:rFonts w:ascii="Times New Roman" w:hAnsi="Times New Roman"/>
          <w:sz w:val="24"/>
          <w:szCs w:val="24"/>
        </w:rPr>
        <w:t xml:space="preserve">, Baldonē, Ķekavas novadā (būves kadastra apzīmējums </w:t>
      </w:r>
      <w:r w:rsidR="004E1C44" w:rsidRPr="009E3AFD">
        <w:rPr>
          <w:rFonts w:ascii="Times New Roman" w:hAnsi="Times New Roman"/>
          <w:sz w:val="24"/>
          <w:szCs w:val="24"/>
        </w:rPr>
        <w:t>80</w:t>
      </w:r>
      <w:r w:rsidR="004E1C44">
        <w:rPr>
          <w:rFonts w:ascii="Times New Roman" w:hAnsi="Times New Roman"/>
          <w:sz w:val="24"/>
          <w:szCs w:val="24"/>
        </w:rPr>
        <w:t xml:space="preserve">0050011602 002) – </w:t>
      </w:r>
      <w:r>
        <w:rPr>
          <w:rFonts w:ascii="Times New Roman" w:hAnsi="Times New Roman"/>
          <w:sz w:val="24"/>
          <w:szCs w:val="24"/>
        </w:rPr>
        <w:t>t</w:t>
      </w:r>
      <w:r w:rsidR="004E1C44">
        <w:rPr>
          <w:rFonts w:ascii="Times New Roman" w:hAnsi="Times New Roman"/>
          <w:sz w:val="24"/>
          <w:szCs w:val="24"/>
        </w:rPr>
        <w:t>u</w:t>
      </w:r>
      <w:r>
        <w:rPr>
          <w:rFonts w:ascii="Times New Roman" w:hAnsi="Times New Roman"/>
          <w:sz w:val="24"/>
          <w:szCs w:val="24"/>
        </w:rPr>
        <w:t>rpmāk Objekts</w:t>
      </w:r>
      <w:r w:rsidR="004E1C44">
        <w:rPr>
          <w:rFonts w:ascii="Times New Roman" w:hAnsi="Times New Roman"/>
          <w:sz w:val="24"/>
          <w:szCs w:val="24"/>
        </w:rPr>
        <w:t xml:space="preserve"> </w:t>
      </w:r>
      <w:proofErr w:type="spellStart"/>
      <w:r w:rsidR="004E1C44">
        <w:rPr>
          <w:rFonts w:ascii="Times New Roman" w:hAnsi="Times New Roman"/>
          <w:sz w:val="24"/>
          <w:szCs w:val="24"/>
        </w:rPr>
        <w:t>nr.2</w:t>
      </w:r>
      <w:proofErr w:type="spellEnd"/>
      <w:r>
        <w:rPr>
          <w:rFonts w:ascii="Times New Roman" w:hAnsi="Times New Roman"/>
          <w:sz w:val="24"/>
          <w:szCs w:val="24"/>
        </w:rPr>
        <w:t>.</w:t>
      </w:r>
    </w:p>
    <w:p w:rsidR="009E3AFD" w:rsidRPr="00E70206" w:rsidRDefault="009E3AFD" w:rsidP="00E70206">
      <w:pPr>
        <w:pStyle w:val="Pamatteksts"/>
        <w:spacing w:after="0" w:line="240" w:lineRule="auto"/>
        <w:jc w:val="both"/>
        <w:rPr>
          <w:rFonts w:ascii="Times New Roman" w:hAnsi="Times New Roman"/>
          <w:sz w:val="24"/>
          <w:szCs w:val="24"/>
        </w:rPr>
      </w:pPr>
      <w:r>
        <w:rPr>
          <w:rFonts w:ascii="Times New Roman" w:hAnsi="Times New Roman"/>
          <w:sz w:val="24"/>
          <w:szCs w:val="24"/>
        </w:rPr>
        <w:t>2.3.</w:t>
      </w:r>
      <w:bookmarkStart w:id="4" w:name="_Hlk128398880"/>
      <w:r w:rsidR="00E34DA1">
        <w:rPr>
          <w:rFonts w:ascii="Times New Roman" w:hAnsi="Times New Roman"/>
          <w:sz w:val="24"/>
          <w:szCs w:val="24"/>
        </w:rPr>
        <w:t xml:space="preserve"> </w:t>
      </w:r>
      <w:proofErr w:type="spellStart"/>
      <w:r w:rsidRPr="00E70206">
        <w:rPr>
          <w:rFonts w:ascii="Times New Roman" w:hAnsi="Times New Roman"/>
          <w:sz w:val="24"/>
          <w:szCs w:val="24"/>
        </w:rPr>
        <w:t>CPV</w:t>
      </w:r>
      <w:proofErr w:type="spellEnd"/>
      <w:r w:rsidRPr="00E70206">
        <w:rPr>
          <w:rFonts w:ascii="Times New Roman" w:hAnsi="Times New Roman"/>
          <w:sz w:val="24"/>
          <w:szCs w:val="24"/>
        </w:rPr>
        <w:t xml:space="preserve"> kods: 79419000-4 (Novērtēšanas konsultāciju pakalpojumi).</w:t>
      </w:r>
    </w:p>
    <w:bookmarkEnd w:id="4"/>
    <w:p w:rsidR="009E3AFD" w:rsidRPr="00E70206" w:rsidRDefault="009E3AFD" w:rsidP="009E3AFD">
      <w:pPr>
        <w:pStyle w:val="Sarakstarindkopa"/>
        <w:numPr>
          <w:ilvl w:val="1"/>
          <w:numId w:val="10"/>
        </w:numPr>
        <w:spacing w:after="0" w:line="240" w:lineRule="auto"/>
        <w:ind w:hanging="502"/>
        <w:jc w:val="both"/>
        <w:rPr>
          <w:rFonts w:ascii="Times New Roman" w:hAnsi="Times New Roman"/>
          <w:sz w:val="24"/>
          <w:szCs w:val="24"/>
          <w:lang w:val="lv-LV"/>
        </w:rPr>
      </w:pPr>
      <w:r w:rsidRPr="00E70206">
        <w:rPr>
          <w:rFonts w:ascii="Times New Roman" w:hAnsi="Times New Roman"/>
          <w:sz w:val="24"/>
          <w:szCs w:val="24"/>
          <w:lang w:val="lv-LV"/>
        </w:rPr>
        <w:t xml:space="preserve">Paredzamā līgumcena: saskaņā ar Publisko iepirkumu likuma </w:t>
      </w:r>
      <w:proofErr w:type="spellStart"/>
      <w:r w:rsidRPr="00E70206">
        <w:rPr>
          <w:rFonts w:ascii="Times New Roman" w:hAnsi="Times New Roman"/>
          <w:sz w:val="24"/>
          <w:szCs w:val="24"/>
          <w:lang w:val="lv-LV"/>
        </w:rPr>
        <w:t>9.pantu</w:t>
      </w:r>
      <w:proofErr w:type="spellEnd"/>
      <w:r w:rsidRPr="00E70206">
        <w:rPr>
          <w:rFonts w:ascii="Times New Roman" w:hAnsi="Times New Roman"/>
          <w:sz w:val="24"/>
          <w:szCs w:val="24"/>
          <w:lang w:val="lv-LV"/>
        </w:rPr>
        <w:t>.</w:t>
      </w:r>
    </w:p>
    <w:p w:rsidR="00E70206" w:rsidRPr="00E70206" w:rsidRDefault="00E70206" w:rsidP="009E3AFD">
      <w:pPr>
        <w:pStyle w:val="Sarakstarindkopa"/>
        <w:numPr>
          <w:ilvl w:val="1"/>
          <w:numId w:val="10"/>
        </w:numPr>
        <w:spacing w:after="0" w:line="240" w:lineRule="auto"/>
        <w:ind w:hanging="502"/>
        <w:jc w:val="both"/>
        <w:rPr>
          <w:rFonts w:ascii="Times New Roman" w:hAnsi="Times New Roman"/>
          <w:sz w:val="24"/>
          <w:szCs w:val="24"/>
          <w:lang w:val="lv-LV"/>
        </w:rPr>
      </w:pPr>
      <w:r w:rsidRPr="00E70206">
        <w:rPr>
          <w:rFonts w:ascii="Times New Roman" w:hAnsi="Times New Roman"/>
          <w:sz w:val="24"/>
          <w:szCs w:val="24"/>
          <w:lang w:val="lv-LV"/>
        </w:rPr>
        <w:t>Vērtēšanas metode – zemākās cenas piedāvājums</w:t>
      </w:r>
    </w:p>
    <w:p w:rsidR="009E3AFD" w:rsidRPr="00E70206" w:rsidRDefault="009E3AFD" w:rsidP="009E3AFD">
      <w:pPr>
        <w:pStyle w:val="Sarakstarindkopa"/>
        <w:numPr>
          <w:ilvl w:val="1"/>
          <w:numId w:val="10"/>
        </w:numPr>
        <w:spacing w:after="0" w:line="240" w:lineRule="auto"/>
        <w:ind w:hanging="502"/>
        <w:jc w:val="both"/>
        <w:rPr>
          <w:rFonts w:ascii="Times New Roman" w:hAnsi="Times New Roman"/>
          <w:sz w:val="24"/>
          <w:szCs w:val="24"/>
          <w:lang w:val="lv-LV"/>
        </w:rPr>
      </w:pPr>
      <w:r w:rsidRPr="00E70206">
        <w:rPr>
          <w:rFonts w:ascii="Times New Roman" w:hAnsi="Times New Roman"/>
          <w:sz w:val="24"/>
          <w:szCs w:val="24"/>
          <w:lang w:val="lv-LV"/>
        </w:rPr>
        <w:t xml:space="preserve">Līguma izpildes termiņš: </w:t>
      </w:r>
      <w:r w:rsidR="00E70206" w:rsidRPr="00E70206">
        <w:rPr>
          <w:rFonts w:ascii="Times New Roman" w:hAnsi="Times New Roman"/>
          <w:sz w:val="24"/>
          <w:szCs w:val="24"/>
          <w:lang w:val="lv-LV"/>
        </w:rPr>
        <w:t>3</w:t>
      </w:r>
      <w:r w:rsidRPr="00E70206">
        <w:rPr>
          <w:rFonts w:ascii="Times New Roman" w:hAnsi="Times New Roman"/>
          <w:sz w:val="24"/>
          <w:szCs w:val="24"/>
          <w:lang w:val="lv-LV"/>
        </w:rPr>
        <w:t xml:space="preserve"> (</w:t>
      </w:r>
      <w:r w:rsidR="00E70206" w:rsidRPr="00E70206">
        <w:rPr>
          <w:rFonts w:ascii="Times New Roman" w:hAnsi="Times New Roman"/>
          <w:sz w:val="24"/>
          <w:szCs w:val="24"/>
          <w:lang w:val="lv-LV"/>
        </w:rPr>
        <w:t>trīs</w:t>
      </w:r>
      <w:r w:rsidRPr="00E70206">
        <w:rPr>
          <w:rFonts w:ascii="Times New Roman" w:hAnsi="Times New Roman"/>
          <w:sz w:val="24"/>
          <w:szCs w:val="24"/>
          <w:lang w:val="lv-LV"/>
        </w:rPr>
        <w:t>) nedēļu laikā no iepirkuma līguma noslēgšanas dienas.</w:t>
      </w:r>
    </w:p>
    <w:bookmarkEnd w:id="0"/>
    <w:p w:rsidR="009E3AFD" w:rsidRPr="007172C2" w:rsidRDefault="009E3AFD" w:rsidP="009E3AFD">
      <w:pPr>
        <w:pStyle w:val="Virsraksts1"/>
        <w:spacing w:before="120" w:after="0"/>
        <w:ind w:right="84" w:firstLine="0"/>
        <w:jc w:val="both"/>
        <w:rPr>
          <w:rFonts w:ascii="Times New Roman" w:hAnsi="Times New Roman"/>
          <w:b/>
          <w:sz w:val="24"/>
          <w:szCs w:val="24"/>
        </w:rPr>
      </w:pPr>
      <w:r w:rsidRPr="007172C2">
        <w:rPr>
          <w:rFonts w:ascii="Times New Roman" w:hAnsi="Times New Roman"/>
          <w:b/>
          <w:sz w:val="24"/>
          <w:szCs w:val="24"/>
        </w:rPr>
        <w:t>3. Piedāvājumu iesniegšanas vieta</w:t>
      </w:r>
      <w:r>
        <w:rPr>
          <w:rFonts w:ascii="Times New Roman" w:hAnsi="Times New Roman"/>
          <w:b/>
          <w:sz w:val="24"/>
          <w:szCs w:val="24"/>
        </w:rPr>
        <w:t>,</w:t>
      </w:r>
      <w:r w:rsidRPr="007172C2">
        <w:rPr>
          <w:rFonts w:ascii="Times New Roman" w:hAnsi="Times New Roman"/>
          <w:b/>
          <w:sz w:val="24"/>
          <w:szCs w:val="24"/>
        </w:rPr>
        <w:t xml:space="preserve"> termiņš un kārtība:</w:t>
      </w:r>
    </w:p>
    <w:p w:rsidR="009E3AFD" w:rsidRPr="007172C2" w:rsidRDefault="009E3AFD" w:rsidP="009E3AFD">
      <w:pPr>
        <w:pStyle w:val="Virsraksts1"/>
        <w:keepNext w:val="0"/>
        <w:numPr>
          <w:ilvl w:val="1"/>
          <w:numId w:val="9"/>
        </w:numPr>
        <w:spacing w:after="0" w:line="240" w:lineRule="auto"/>
        <w:ind w:right="0"/>
        <w:jc w:val="both"/>
        <w:rPr>
          <w:rFonts w:ascii="Times New Roman" w:hAnsi="Times New Roman"/>
          <w:sz w:val="24"/>
          <w:szCs w:val="24"/>
        </w:rPr>
      </w:pPr>
      <w:r w:rsidRPr="007172C2">
        <w:rPr>
          <w:rFonts w:ascii="Times New Roman" w:eastAsia="Courier New" w:hAnsi="Times New Roman"/>
          <w:sz w:val="24"/>
          <w:szCs w:val="24"/>
          <w:lang w:eastAsia="lv-LV"/>
        </w:rPr>
        <w:t>Piedāvājums iepirkumam jāiesniedz elektroniski</w:t>
      </w:r>
      <w:r>
        <w:rPr>
          <w:rFonts w:ascii="Times New Roman" w:eastAsia="Courier New" w:hAnsi="Times New Roman"/>
          <w:sz w:val="24"/>
          <w:szCs w:val="24"/>
          <w:lang w:eastAsia="lv-LV"/>
        </w:rPr>
        <w:t xml:space="preserve">, iesūtot </w:t>
      </w:r>
      <w:hyperlink r:id="rId8" w:history="1">
        <w:proofErr w:type="spellStart"/>
        <w:r w:rsidRPr="000817D1">
          <w:rPr>
            <w:rStyle w:val="Hipersaite"/>
            <w:rFonts w:ascii="Times New Roman" w:eastAsia="Courier New" w:hAnsi="Times New Roman"/>
            <w:sz w:val="24"/>
            <w:szCs w:val="24"/>
            <w:lang w:eastAsia="lv-LV"/>
          </w:rPr>
          <w:t>info@kekavasnami.lv</w:t>
        </w:r>
        <w:proofErr w:type="spellEnd"/>
      </w:hyperlink>
      <w:r>
        <w:rPr>
          <w:rFonts w:ascii="Times New Roman" w:eastAsia="Courier New" w:hAnsi="Times New Roman"/>
          <w:sz w:val="24"/>
          <w:szCs w:val="24"/>
          <w:lang w:eastAsia="lv-LV"/>
        </w:rPr>
        <w:t xml:space="preserve"> līdz </w:t>
      </w:r>
      <w:proofErr w:type="spellStart"/>
      <w:r w:rsidRPr="005915AF">
        <w:rPr>
          <w:rFonts w:ascii="Times New Roman" w:eastAsia="Courier New" w:hAnsi="Times New Roman"/>
          <w:b/>
          <w:sz w:val="24"/>
          <w:szCs w:val="24"/>
          <w:lang w:eastAsia="lv-LV"/>
        </w:rPr>
        <w:t>202</w:t>
      </w:r>
      <w:r w:rsidR="004E1C44">
        <w:rPr>
          <w:rFonts w:ascii="Times New Roman" w:eastAsia="Courier New" w:hAnsi="Times New Roman"/>
          <w:b/>
          <w:sz w:val="24"/>
          <w:szCs w:val="24"/>
          <w:lang w:eastAsia="lv-LV"/>
        </w:rPr>
        <w:t>6</w:t>
      </w:r>
      <w:r w:rsidRPr="005915AF">
        <w:rPr>
          <w:rFonts w:ascii="Times New Roman" w:eastAsia="Courier New" w:hAnsi="Times New Roman"/>
          <w:b/>
          <w:sz w:val="24"/>
          <w:szCs w:val="24"/>
          <w:lang w:eastAsia="lv-LV"/>
        </w:rPr>
        <w:t>.gada</w:t>
      </w:r>
      <w:proofErr w:type="spellEnd"/>
      <w:r w:rsidRPr="005915AF">
        <w:rPr>
          <w:rFonts w:ascii="Times New Roman" w:eastAsia="Courier New" w:hAnsi="Times New Roman"/>
          <w:b/>
          <w:sz w:val="24"/>
          <w:szCs w:val="24"/>
          <w:lang w:eastAsia="lv-LV"/>
        </w:rPr>
        <w:t xml:space="preserve"> </w:t>
      </w:r>
      <w:proofErr w:type="spellStart"/>
      <w:r w:rsidR="004E1C44">
        <w:rPr>
          <w:rFonts w:ascii="Times New Roman" w:eastAsia="Courier New" w:hAnsi="Times New Roman"/>
          <w:b/>
          <w:sz w:val="24"/>
          <w:szCs w:val="24"/>
          <w:lang w:eastAsia="lv-LV"/>
        </w:rPr>
        <w:t>1</w:t>
      </w:r>
      <w:r>
        <w:rPr>
          <w:rFonts w:ascii="Times New Roman" w:eastAsia="Courier New" w:hAnsi="Times New Roman"/>
          <w:b/>
          <w:sz w:val="24"/>
          <w:szCs w:val="24"/>
          <w:lang w:eastAsia="lv-LV"/>
        </w:rPr>
        <w:t>5.</w:t>
      </w:r>
      <w:r w:rsidR="004E1C44">
        <w:rPr>
          <w:rFonts w:ascii="Times New Roman" w:eastAsia="Courier New" w:hAnsi="Times New Roman"/>
          <w:b/>
          <w:sz w:val="24"/>
          <w:szCs w:val="24"/>
          <w:lang w:eastAsia="lv-LV"/>
        </w:rPr>
        <w:t>jūnijam</w:t>
      </w:r>
      <w:proofErr w:type="spellEnd"/>
      <w:r w:rsidRPr="005915AF">
        <w:rPr>
          <w:rFonts w:ascii="Times New Roman" w:eastAsia="Courier New" w:hAnsi="Times New Roman"/>
          <w:b/>
          <w:sz w:val="24"/>
          <w:szCs w:val="24"/>
          <w:lang w:eastAsia="lv-LV"/>
        </w:rPr>
        <w:t xml:space="preserve"> p</w:t>
      </w:r>
      <w:r w:rsidR="00AE1938">
        <w:rPr>
          <w:rFonts w:ascii="Times New Roman" w:eastAsia="Courier New" w:hAnsi="Times New Roman"/>
          <w:b/>
          <w:sz w:val="24"/>
          <w:szCs w:val="24"/>
          <w:lang w:eastAsia="lv-LV"/>
        </w:rPr>
        <w:t>l</w:t>
      </w:r>
      <w:r w:rsidRPr="005915AF">
        <w:rPr>
          <w:rFonts w:ascii="Times New Roman" w:eastAsia="Courier New" w:hAnsi="Times New Roman"/>
          <w:b/>
          <w:sz w:val="24"/>
          <w:szCs w:val="24"/>
          <w:lang w:eastAsia="lv-LV"/>
        </w:rPr>
        <w:t>kst</w:t>
      </w:r>
      <w:r w:rsidR="00AE1938">
        <w:rPr>
          <w:rFonts w:ascii="Times New Roman" w:eastAsia="Courier New" w:hAnsi="Times New Roman"/>
          <w:b/>
          <w:sz w:val="24"/>
          <w:szCs w:val="24"/>
          <w:lang w:eastAsia="lv-LV"/>
        </w:rPr>
        <w:t>.</w:t>
      </w:r>
      <w:r w:rsidRPr="005915AF">
        <w:rPr>
          <w:rFonts w:ascii="Times New Roman" w:eastAsia="Courier New" w:hAnsi="Times New Roman"/>
          <w:b/>
          <w:sz w:val="24"/>
          <w:szCs w:val="24"/>
          <w:lang w:eastAsia="lv-LV"/>
        </w:rPr>
        <w:t xml:space="preserve"> 1</w:t>
      </w:r>
      <w:r>
        <w:rPr>
          <w:rFonts w:ascii="Times New Roman" w:eastAsia="Courier New" w:hAnsi="Times New Roman"/>
          <w:b/>
          <w:sz w:val="24"/>
          <w:szCs w:val="24"/>
          <w:lang w:eastAsia="lv-LV"/>
        </w:rPr>
        <w:t>1</w:t>
      </w:r>
      <w:r w:rsidRPr="005915AF">
        <w:rPr>
          <w:rFonts w:ascii="Times New Roman" w:eastAsia="Courier New" w:hAnsi="Times New Roman"/>
          <w:b/>
          <w:sz w:val="24"/>
          <w:szCs w:val="24"/>
          <w:lang w:eastAsia="lv-LV"/>
        </w:rPr>
        <w:t>.00</w:t>
      </w:r>
      <w:r>
        <w:rPr>
          <w:rFonts w:ascii="Times New Roman" w:eastAsia="Courier New" w:hAnsi="Times New Roman"/>
          <w:sz w:val="24"/>
          <w:szCs w:val="24"/>
          <w:lang w:eastAsia="lv-LV"/>
        </w:rPr>
        <w:t>.</w:t>
      </w:r>
    </w:p>
    <w:p w:rsidR="00AE1938" w:rsidRPr="00AE1938" w:rsidRDefault="009E3AFD" w:rsidP="00AE1938">
      <w:pPr>
        <w:pStyle w:val="Sarakstarindkopa"/>
        <w:numPr>
          <w:ilvl w:val="1"/>
          <w:numId w:val="9"/>
        </w:numPr>
        <w:suppressAutoHyphens/>
        <w:spacing w:after="0" w:line="240" w:lineRule="auto"/>
        <w:jc w:val="both"/>
        <w:rPr>
          <w:rFonts w:ascii="Times New Roman" w:hAnsi="Times New Roman"/>
          <w:sz w:val="24"/>
          <w:szCs w:val="24"/>
          <w:lang w:val="lv-LV"/>
        </w:rPr>
      </w:pPr>
      <w:r w:rsidRPr="00AE1938">
        <w:rPr>
          <w:rFonts w:ascii="Times New Roman" w:hAnsi="Times New Roman"/>
          <w:sz w:val="24"/>
          <w:szCs w:val="24"/>
          <w:lang w:val="lv-LV"/>
        </w:rPr>
        <w:t>Kontaktpersona</w:t>
      </w:r>
      <w:r w:rsidR="00AE1938" w:rsidRPr="00AE1938">
        <w:rPr>
          <w:rFonts w:ascii="Times New Roman" w:hAnsi="Times New Roman"/>
          <w:sz w:val="24"/>
          <w:szCs w:val="24"/>
          <w:lang w:val="lv-LV"/>
        </w:rPr>
        <w:t>s</w:t>
      </w:r>
      <w:r w:rsidRPr="00AE1938">
        <w:rPr>
          <w:rFonts w:ascii="Times New Roman" w:hAnsi="Times New Roman"/>
          <w:sz w:val="24"/>
          <w:szCs w:val="24"/>
          <w:lang w:val="lv-LV"/>
        </w:rPr>
        <w:t xml:space="preserve"> par</w:t>
      </w:r>
      <w:r w:rsidR="00AE1938" w:rsidRPr="00AE1938">
        <w:rPr>
          <w:rFonts w:ascii="Times New Roman" w:hAnsi="Times New Roman"/>
          <w:sz w:val="24"/>
          <w:szCs w:val="24"/>
          <w:lang w:val="lv-LV"/>
        </w:rPr>
        <w:t>:</w:t>
      </w:r>
    </w:p>
    <w:p w:rsidR="00AE1938" w:rsidRPr="00A8075F" w:rsidRDefault="009E3AFD" w:rsidP="00E34DA1">
      <w:pPr>
        <w:pStyle w:val="Sarakstarindkopa"/>
        <w:numPr>
          <w:ilvl w:val="2"/>
          <w:numId w:val="9"/>
        </w:numPr>
        <w:suppressAutoHyphens/>
        <w:spacing w:after="0" w:line="240" w:lineRule="auto"/>
        <w:ind w:left="284" w:firstLine="0"/>
        <w:jc w:val="both"/>
        <w:rPr>
          <w:rStyle w:val="Hipersaite"/>
          <w:rFonts w:ascii="Times New Roman" w:hAnsi="Times New Roman"/>
          <w:bCs/>
          <w:sz w:val="24"/>
          <w:szCs w:val="24"/>
        </w:rPr>
      </w:pPr>
      <w:r w:rsidRPr="00A8075F">
        <w:rPr>
          <w:rFonts w:ascii="Times New Roman" w:hAnsi="Times New Roman"/>
          <w:sz w:val="24"/>
          <w:szCs w:val="24"/>
          <w:lang w:val="lv-LV"/>
        </w:rPr>
        <w:t>piedāvājumu iesniegšanas kārtību –</w:t>
      </w:r>
      <w:r w:rsidR="00AE1938" w:rsidRPr="00A8075F">
        <w:rPr>
          <w:rFonts w:ascii="Times New Roman" w:hAnsi="Times New Roman"/>
          <w:sz w:val="24"/>
          <w:szCs w:val="24"/>
          <w:lang w:val="lv-LV"/>
        </w:rPr>
        <w:t xml:space="preserve"> </w:t>
      </w:r>
      <w:r w:rsidRPr="00A8075F">
        <w:rPr>
          <w:rFonts w:ascii="Times New Roman" w:hAnsi="Times New Roman"/>
          <w:sz w:val="24"/>
          <w:szCs w:val="24"/>
          <w:lang w:val="lv-LV"/>
        </w:rPr>
        <w:t>projekt</w:t>
      </w:r>
      <w:r w:rsidR="004E1C44" w:rsidRPr="00A8075F">
        <w:rPr>
          <w:rFonts w:ascii="Times New Roman" w:hAnsi="Times New Roman"/>
          <w:sz w:val="24"/>
          <w:szCs w:val="24"/>
          <w:lang w:val="lv-LV"/>
        </w:rPr>
        <w:t>u</w:t>
      </w:r>
      <w:r w:rsidRPr="00A8075F">
        <w:rPr>
          <w:rFonts w:ascii="Times New Roman" w:hAnsi="Times New Roman"/>
          <w:sz w:val="24"/>
          <w:szCs w:val="24"/>
          <w:lang w:val="lv-LV"/>
        </w:rPr>
        <w:t xml:space="preserve"> vadītāj</w:t>
      </w:r>
      <w:r w:rsidR="004E1C44" w:rsidRPr="00A8075F">
        <w:rPr>
          <w:rFonts w:ascii="Times New Roman" w:hAnsi="Times New Roman"/>
          <w:sz w:val="24"/>
          <w:szCs w:val="24"/>
          <w:lang w:val="lv-LV"/>
        </w:rPr>
        <w:t>s</w:t>
      </w:r>
      <w:r w:rsidRPr="00A8075F">
        <w:rPr>
          <w:rFonts w:ascii="Times New Roman" w:hAnsi="Times New Roman"/>
          <w:sz w:val="24"/>
          <w:szCs w:val="24"/>
          <w:lang w:val="lv-LV"/>
        </w:rPr>
        <w:t xml:space="preserve"> Ilgonis Leišavnieks, </w:t>
      </w:r>
      <w:r w:rsidRPr="00A8075F">
        <w:rPr>
          <w:rFonts w:ascii="Times New Roman" w:hAnsi="Times New Roman"/>
          <w:bCs/>
          <w:sz w:val="24"/>
          <w:szCs w:val="24"/>
          <w:lang w:val="lv-LV"/>
        </w:rPr>
        <w:t xml:space="preserve">tālr. </w:t>
      </w:r>
      <w:r w:rsidRPr="00A8075F">
        <w:rPr>
          <w:rFonts w:ascii="Times New Roman" w:hAnsi="Times New Roman"/>
          <w:sz w:val="24"/>
          <w:szCs w:val="24"/>
          <w:lang w:val="lv-LV"/>
        </w:rPr>
        <w:t xml:space="preserve">29286907, </w:t>
      </w:r>
      <w:r w:rsidRPr="00A8075F">
        <w:rPr>
          <w:rFonts w:ascii="Times New Roman" w:hAnsi="Times New Roman"/>
          <w:bCs/>
          <w:sz w:val="24"/>
          <w:szCs w:val="24"/>
          <w:lang w:val="lv-LV"/>
        </w:rPr>
        <w:t>e-</w:t>
      </w:r>
      <w:r w:rsidRPr="00A8075F">
        <w:rPr>
          <w:rFonts w:ascii="Times New Roman" w:hAnsi="Times New Roman"/>
          <w:bCs/>
          <w:sz w:val="24"/>
          <w:szCs w:val="24"/>
        </w:rPr>
        <w:t xml:space="preserve">pasts: </w:t>
      </w:r>
      <w:hyperlink r:id="rId9" w:history="1">
        <w:proofErr w:type="spellStart"/>
        <w:r w:rsidR="004E1C44" w:rsidRPr="00A8075F">
          <w:rPr>
            <w:rStyle w:val="Hipersaite"/>
            <w:rFonts w:ascii="Times New Roman" w:hAnsi="Times New Roman"/>
            <w:bCs/>
            <w:sz w:val="24"/>
            <w:szCs w:val="24"/>
          </w:rPr>
          <w:t>ilgonis.leisavnieks@kekavasnami.lv</w:t>
        </w:r>
        <w:proofErr w:type="spellEnd"/>
      </w:hyperlink>
      <w:r w:rsidR="00AE1938" w:rsidRPr="00A8075F">
        <w:rPr>
          <w:rStyle w:val="Hipersaite"/>
          <w:rFonts w:ascii="Times New Roman" w:hAnsi="Times New Roman"/>
          <w:bCs/>
          <w:sz w:val="24"/>
          <w:szCs w:val="24"/>
        </w:rPr>
        <w:t>;</w:t>
      </w:r>
    </w:p>
    <w:p w:rsidR="00AE1938" w:rsidRPr="00A8075F" w:rsidRDefault="00AE1938" w:rsidP="00A8075F">
      <w:pPr>
        <w:pStyle w:val="Sarakstarindkopa"/>
        <w:numPr>
          <w:ilvl w:val="2"/>
          <w:numId w:val="9"/>
        </w:numPr>
        <w:suppressAutoHyphens/>
        <w:spacing w:after="0" w:line="240" w:lineRule="auto"/>
        <w:ind w:left="284" w:firstLine="0"/>
        <w:jc w:val="both"/>
        <w:rPr>
          <w:rStyle w:val="Hipersaite"/>
          <w:rFonts w:ascii="Times New Roman" w:hAnsi="Times New Roman"/>
          <w:color w:val="auto"/>
          <w:sz w:val="24"/>
          <w:szCs w:val="24"/>
          <w:u w:val="none"/>
          <w:lang w:val="lv-LV"/>
        </w:rPr>
      </w:pPr>
      <w:r w:rsidRPr="00A8075F">
        <w:rPr>
          <w:rStyle w:val="Hipersaite"/>
          <w:rFonts w:ascii="Times New Roman" w:hAnsi="Times New Roman"/>
          <w:bCs/>
          <w:color w:val="000000" w:themeColor="text1"/>
          <w:sz w:val="24"/>
          <w:szCs w:val="24"/>
          <w:u w:val="none"/>
          <w:lang w:val="lv-LV"/>
        </w:rPr>
        <w:t xml:space="preserve">Objekta </w:t>
      </w:r>
      <w:proofErr w:type="spellStart"/>
      <w:r w:rsidRPr="00A8075F">
        <w:rPr>
          <w:rStyle w:val="Hipersaite"/>
          <w:rFonts w:ascii="Times New Roman" w:hAnsi="Times New Roman"/>
          <w:bCs/>
          <w:color w:val="000000" w:themeColor="text1"/>
          <w:sz w:val="24"/>
          <w:szCs w:val="24"/>
          <w:u w:val="none"/>
          <w:lang w:val="lv-LV"/>
        </w:rPr>
        <w:t>nr.1</w:t>
      </w:r>
      <w:proofErr w:type="spellEnd"/>
      <w:r w:rsidRPr="00A8075F">
        <w:rPr>
          <w:rStyle w:val="Hipersaite"/>
          <w:rFonts w:ascii="Times New Roman" w:hAnsi="Times New Roman"/>
          <w:bCs/>
          <w:color w:val="000000" w:themeColor="text1"/>
          <w:sz w:val="24"/>
          <w:szCs w:val="24"/>
          <w:u w:val="none"/>
          <w:lang w:val="lv-LV"/>
        </w:rPr>
        <w:t xml:space="preserve"> apsekošanu – ēku un teritorijas pakalpošanas speciāliste Ģertrūde Tihonova, tālr. 29220011 (taustiņš 1</w:t>
      </w:r>
      <w:r w:rsidR="00A8075F">
        <w:rPr>
          <w:rStyle w:val="Hipersaite"/>
          <w:rFonts w:ascii="Times New Roman" w:hAnsi="Times New Roman"/>
          <w:bCs/>
          <w:color w:val="000000" w:themeColor="text1"/>
          <w:sz w:val="24"/>
          <w:szCs w:val="24"/>
          <w:u w:val="none"/>
          <w:lang w:val="lv-LV"/>
        </w:rPr>
        <w:t>-</w:t>
      </w:r>
      <w:r w:rsidRPr="00A8075F">
        <w:rPr>
          <w:rStyle w:val="Hipersaite"/>
          <w:rFonts w:ascii="Times New Roman" w:hAnsi="Times New Roman"/>
          <w:bCs/>
          <w:color w:val="000000" w:themeColor="text1"/>
          <w:sz w:val="24"/>
          <w:szCs w:val="24"/>
          <w:u w:val="none"/>
          <w:lang w:val="lv-LV"/>
        </w:rPr>
        <w:t>1)</w:t>
      </w:r>
      <w:r w:rsidR="00E34DA1">
        <w:rPr>
          <w:rStyle w:val="Hipersaite"/>
          <w:rFonts w:ascii="Times New Roman" w:hAnsi="Times New Roman"/>
          <w:bCs/>
          <w:color w:val="000000" w:themeColor="text1"/>
          <w:sz w:val="24"/>
          <w:szCs w:val="24"/>
          <w:u w:val="none"/>
          <w:lang w:val="lv-LV"/>
        </w:rPr>
        <w:t>;</w:t>
      </w:r>
    </w:p>
    <w:p w:rsidR="009E3AFD" w:rsidRPr="00A8075F" w:rsidRDefault="00AE1938" w:rsidP="00A8075F">
      <w:pPr>
        <w:pStyle w:val="Sarakstarindkopa"/>
        <w:numPr>
          <w:ilvl w:val="2"/>
          <w:numId w:val="9"/>
        </w:numPr>
        <w:suppressAutoHyphens/>
        <w:spacing w:after="0" w:line="240" w:lineRule="auto"/>
        <w:ind w:left="284" w:firstLine="0"/>
        <w:jc w:val="both"/>
        <w:rPr>
          <w:rFonts w:ascii="Times New Roman" w:hAnsi="Times New Roman"/>
          <w:sz w:val="24"/>
          <w:szCs w:val="24"/>
          <w:lang w:val="lv-LV"/>
        </w:rPr>
      </w:pPr>
      <w:r w:rsidRPr="00A8075F">
        <w:rPr>
          <w:rStyle w:val="Hipersaite"/>
          <w:rFonts w:ascii="Times New Roman" w:hAnsi="Times New Roman"/>
          <w:bCs/>
          <w:color w:val="000000" w:themeColor="text1"/>
          <w:sz w:val="24"/>
          <w:szCs w:val="24"/>
          <w:u w:val="none"/>
          <w:lang w:val="lv-LV"/>
        </w:rPr>
        <w:t xml:space="preserve">Objekta </w:t>
      </w:r>
      <w:proofErr w:type="spellStart"/>
      <w:r w:rsidRPr="00A8075F">
        <w:rPr>
          <w:rStyle w:val="Hipersaite"/>
          <w:rFonts w:ascii="Times New Roman" w:hAnsi="Times New Roman"/>
          <w:bCs/>
          <w:color w:val="000000" w:themeColor="text1"/>
          <w:sz w:val="24"/>
          <w:szCs w:val="24"/>
          <w:u w:val="none"/>
          <w:lang w:val="lv-LV"/>
        </w:rPr>
        <w:t>nr.</w:t>
      </w:r>
      <w:r w:rsidR="00A8075F">
        <w:rPr>
          <w:rStyle w:val="Hipersaite"/>
          <w:rFonts w:ascii="Times New Roman" w:hAnsi="Times New Roman"/>
          <w:bCs/>
          <w:color w:val="000000" w:themeColor="text1"/>
          <w:sz w:val="24"/>
          <w:szCs w:val="24"/>
          <w:u w:val="none"/>
          <w:lang w:val="lv-LV"/>
        </w:rPr>
        <w:t>2</w:t>
      </w:r>
      <w:proofErr w:type="spellEnd"/>
      <w:r w:rsidRPr="00A8075F">
        <w:rPr>
          <w:rStyle w:val="Hipersaite"/>
          <w:rFonts w:ascii="Times New Roman" w:hAnsi="Times New Roman"/>
          <w:bCs/>
          <w:color w:val="000000" w:themeColor="text1"/>
          <w:sz w:val="24"/>
          <w:szCs w:val="24"/>
          <w:u w:val="none"/>
          <w:lang w:val="lv-LV"/>
        </w:rPr>
        <w:t xml:space="preserve"> apsekošanu – ēku un teritorijas pakalpošanas speciālist</w:t>
      </w:r>
      <w:r w:rsidR="00A8075F">
        <w:rPr>
          <w:rStyle w:val="Hipersaite"/>
          <w:rFonts w:ascii="Times New Roman" w:hAnsi="Times New Roman"/>
          <w:bCs/>
          <w:color w:val="000000" w:themeColor="text1"/>
          <w:sz w:val="24"/>
          <w:szCs w:val="24"/>
          <w:u w:val="none"/>
          <w:lang w:val="lv-LV"/>
        </w:rPr>
        <w:t xml:space="preserve">s </w:t>
      </w:r>
      <w:r w:rsidR="00A8075F">
        <w:rPr>
          <w:rFonts w:ascii="Times New Roman" w:hAnsi="Times New Roman"/>
          <w:color w:val="000000" w:themeColor="text1"/>
          <w:sz w:val="24"/>
          <w:szCs w:val="24"/>
          <w:lang w:val="lv-LV"/>
        </w:rPr>
        <w:t>Artūrs Krastiņš</w:t>
      </w:r>
      <w:r w:rsidR="009E3AFD" w:rsidRPr="00A8075F">
        <w:rPr>
          <w:rFonts w:ascii="Times New Roman" w:hAnsi="Times New Roman"/>
          <w:sz w:val="24"/>
          <w:szCs w:val="24"/>
          <w:lang w:val="lv-LV"/>
        </w:rPr>
        <w:t xml:space="preserve">, tālr. </w:t>
      </w:r>
      <w:r w:rsidR="00A8075F" w:rsidRPr="00A8075F">
        <w:rPr>
          <w:rStyle w:val="Hipersaite"/>
          <w:rFonts w:ascii="Times New Roman" w:hAnsi="Times New Roman"/>
          <w:bCs/>
          <w:color w:val="000000" w:themeColor="text1"/>
          <w:sz w:val="24"/>
          <w:szCs w:val="24"/>
          <w:u w:val="none"/>
          <w:lang w:val="lv-LV"/>
        </w:rPr>
        <w:t>29220011 (taustiņš 1</w:t>
      </w:r>
      <w:r w:rsidR="00A8075F">
        <w:rPr>
          <w:rStyle w:val="Hipersaite"/>
          <w:rFonts w:ascii="Times New Roman" w:hAnsi="Times New Roman"/>
          <w:bCs/>
          <w:color w:val="000000" w:themeColor="text1"/>
          <w:sz w:val="24"/>
          <w:szCs w:val="24"/>
          <w:u w:val="none"/>
          <w:lang w:val="lv-LV"/>
        </w:rPr>
        <w:t>-4</w:t>
      </w:r>
      <w:r w:rsidR="00A8075F" w:rsidRPr="00A8075F">
        <w:rPr>
          <w:rStyle w:val="Hipersaite"/>
          <w:rFonts w:ascii="Times New Roman" w:hAnsi="Times New Roman"/>
          <w:bCs/>
          <w:color w:val="000000" w:themeColor="text1"/>
          <w:sz w:val="24"/>
          <w:szCs w:val="24"/>
          <w:u w:val="none"/>
          <w:lang w:val="lv-LV"/>
        </w:rPr>
        <w:t>).</w:t>
      </w:r>
    </w:p>
    <w:p w:rsidR="009E3AFD" w:rsidRDefault="009E3AFD" w:rsidP="00E34DA1">
      <w:pPr>
        <w:pStyle w:val="Pamattekstaatkpe3"/>
        <w:spacing w:before="0" w:after="120"/>
        <w:ind w:firstLine="0"/>
        <w:rPr>
          <w:rFonts w:eastAsia="SimSun"/>
          <w:szCs w:val="24"/>
          <w:lang w:eastAsia="lv-LV"/>
        </w:rPr>
      </w:pPr>
      <w:r w:rsidRPr="007172C2">
        <w:rPr>
          <w:szCs w:val="24"/>
        </w:rPr>
        <w:t>3.</w:t>
      </w:r>
      <w:r>
        <w:rPr>
          <w:szCs w:val="24"/>
        </w:rPr>
        <w:t>3</w:t>
      </w:r>
      <w:r w:rsidRPr="007172C2">
        <w:rPr>
          <w:szCs w:val="24"/>
        </w:rPr>
        <w:t>.  Piedāvājumu pretendentam jāiesniedz</w:t>
      </w:r>
      <w:r>
        <w:rPr>
          <w:szCs w:val="24"/>
        </w:rPr>
        <w:t xml:space="preserve"> </w:t>
      </w:r>
      <w:r w:rsidRPr="00F01E99">
        <w:rPr>
          <w:szCs w:val="24"/>
        </w:rPr>
        <w:t xml:space="preserve"> par visu iepirkuma priekšmeta apjomu. </w:t>
      </w:r>
    </w:p>
    <w:p w:rsidR="009E3AFD" w:rsidRDefault="009E3AFD" w:rsidP="009E3AFD">
      <w:pPr>
        <w:keepNext/>
        <w:spacing w:after="0" w:line="240" w:lineRule="auto"/>
        <w:ind w:right="1219"/>
        <w:jc w:val="both"/>
        <w:outlineLvl w:val="0"/>
        <w:rPr>
          <w:rFonts w:ascii="Times New Roman" w:eastAsia="Times New Roman" w:hAnsi="Times New Roman"/>
          <w:b/>
          <w:sz w:val="24"/>
          <w:szCs w:val="24"/>
        </w:rPr>
      </w:pPr>
      <w:bookmarkStart w:id="5" w:name="_Hlk128465980"/>
      <w:r>
        <w:rPr>
          <w:rFonts w:ascii="Times New Roman" w:eastAsia="Times New Roman" w:hAnsi="Times New Roman"/>
          <w:b/>
          <w:sz w:val="24"/>
          <w:szCs w:val="24"/>
        </w:rPr>
        <w:t>4. Prasības pretendentiem un iesniedzamie dokumenti</w:t>
      </w:r>
    </w:p>
    <w:p w:rsidR="009E3AFD" w:rsidRDefault="009E3AFD" w:rsidP="009E3AFD">
      <w:pPr>
        <w:spacing w:after="0" w:line="240" w:lineRule="auto"/>
        <w:jc w:val="both"/>
        <w:rPr>
          <w:rFonts w:ascii="Times New Roman" w:eastAsia="Times New Roman" w:hAnsi="Times New Roman"/>
          <w:sz w:val="24"/>
          <w:szCs w:val="20"/>
        </w:rPr>
      </w:pPr>
      <w:r>
        <w:rPr>
          <w:rFonts w:ascii="Times New Roman" w:eastAsia="Times New Roman" w:hAnsi="Times New Roman"/>
          <w:sz w:val="24"/>
          <w:szCs w:val="24"/>
        </w:rPr>
        <w:t xml:space="preserve">4.1. </w:t>
      </w:r>
      <w:r>
        <w:rPr>
          <w:rFonts w:ascii="Times New Roman" w:eastAsia="Times New Roman" w:hAnsi="Times New Roman"/>
          <w:sz w:val="24"/>
          <w:szCs w:val="20"/>
        </w:rPr>
        <w:t xml:space="preserve">Par pretendentu var būt persona (fiziskā persona vai normatīvajos aktos noteiktā kārtībā reģistrēts </w:t>
      </w:r>
      <w:r>
        <w:rPr>
          <w:rFonts w:ascii="Times New Roman" w:eastAsia="SimSun" w:hAnsi="Times New Roman"/>
          <w:sz w:val="24"/>
          <w:szCs w:val="24"/>
          <w:lang w:eastAsia="lv-LV"/>
        </w:rPr>
        <w:t xml:space="preserve">komersants, kurš nodarbina atbilstošas kvalifikācijas fizisko personu), kurai ir profesionālās kvalifikācijas sertifikāts nekustamā īpašuma novērtēšanai, kas izsniegts </w:t>
      </w:r>
      <w:proofErr w:type="spellStart"/>
      <w:r>
        <w:rPr>
          <w:rFonts w:ascii="Times New Roman" w:eastAsia="SimSun" w:hAnsi="Times New Roman"/>
          <w:sz w:val="24"/>
          <w:szCs w:val="24"/>
          <w:lang w:eastAsia="lv-LV"/>
        </w:rPr>
        <w:t>2014.gada</w:t>
      </w:r>
      <w:proofErr w:type="spellEnd"/>
      <w:r>
        <w:rPr>
          <w:rFonts w:ascii="Times New Roman" w:eastAsia="SimSun" w:hAnsi="Times New Roman"/>
          <w:sz w:val="24"/>
          <w:szCs w:val="24"/>
          <w:lang w:eastAsia="lv-LV"/>
        </w:rPr>
        <w:t xml:space="preserve"> </w:t>
      </w:r>
      <w:proofErr w:type="spellStart"/>
      <w:r>
        <w:rPr>
          <w:rFonts w:ascii="Times New Roman" w:eastAsia="SimSun" w:hAnsi="Times New Roman"/>
          <w:sz w:val="24"/>
          <w:szCs w:val="24"/>
          <w:lang w:eastAsia="lv-LV"/>
        </w:rPr>
        <w:t>23.septembra</w:t>
      </w:r>
      <w:proofErr w:type="spellEnd"/>
      <w:r>
        <w:rPr>
          <w:rFonts w:ascii="Times New Roman" w:eastAsia="SimSun" w:hAnsi="Times New Roman"/>
          <w:sz w:val="24"/>
          <w:szCs w:val="24"/>
          <w:lang w:eastAsia="lv-LV"/>
        </w:rPr>
        <w:t xml:space="preserve"> Ministru kabineta noteikumos </w:t>
      </w:r>
      <w:proofErr w:type="spellStart"/>
      <w:r>
        <w:rPr>
          <w:rFonts w:ascii="Times New Roman" w:eastAsia="SimSun" w:hAnsi="Times New Roman"/>
          <w:sz w:val="24"/>
          <w:szCs w:val="24"/>
          <w:lang w:eastAsia="lv-LV"/>
        </w:rPr>
        <w:t>Nr.559</w:t>
      </w:r>
      <w:proofErr w:type="spellEnd"/>
      <w:r>
        <w:rPr>
          <w:rFonts w:ascii="Times New Roman" w:eastAsia="SimSun" w:hAnsi="Times New Roman"/>
          <w:sz w:val="24"/>
          <w:szCs w:val="24"/>
          <w:lang w:eastAsia="lv-LV"/>
        </w:rPr>
        <w:t xml:space="preserve"> “Prasības nekustamā īpašuma vērtētāja profesionālajai kvalifikācijai un profesionālās kvalifikācijas sertifikāta izsniegšanas kārtība”</w:t>
      </w:r>
      <w:r w:rsidR="00E70206">
        <w:rPr>
          <w:rFonts w:ascii="Times New Roman" w:eastAsia="SimSun" w:hAnsi="Times New Roman"/>
          <w:sz w:val="24"/>
          <w:szCs w:val="24"/>
          <w:lang w:eastAsia="lv-LV"/>
        </w:rPr>
        <w:t xml:space="preserve"> noteiktajā kārtībā.</w:t>
      </w:r>
    </w:p>
    <w:bookmarkEnd w:id="5"/>
    <w:p w:rsidR="009E3AFD" w:rsidRPr="003D1643" w:rsidRDefault="009E3AFD" w:rsidP="009E3AFD">
      <w:pPr>
        <w:spacing w:after="0" w:line="240" w:lineRule="auto"/>
        <w:jc w:val="both"/>
        <w:rPr>
          <w:rFonts w:ascii="Times New Roman" w:eastAsia="Times New Roman" w:hAnsi="Times New Roman"/>
          <w:sz w:val="24"/>
          <w:szCs w:val="24"/>
        </w:rPr>
      </w:pPr>
      <w:r w:rsidRPr="003D1643">
        <w:rPr>
          <w:rFonts w:ascii="Times New Roman" w:eastAsia="Times New Roman" w:hAnsi="Times New Roman"/>
          <w:sz w:val="24"/>
          <w:szCs w:val="24"/>
        </w:rPr>
        <w:t>4.2. Pretendentiem jāiesniedz šādi kvalifikācijas dokumenti un informācija:</w:t>
      </w:r>
    </w:p>
    <w:p w:rsidR="009E3AFD" w:rsidRPr="00E52CBF" w:rsidRDefault="009E3AFD" w:rsidP="00E34DA1">
      <w:pPr>
        <w:spacing w:after="0" w:line="240" w:lineRule="auto"/>
        <w:jc w:val="both"/>
        <w:rPr>
          <w:rFonts w:ascii="Times New Roman" w:eastAsia="SimSun" w:hAnsi="Times New Roman"/>
          <w:sz w:val="24"/>
          <w:szCs w:val="24"/>
          <w:lang w:eastAsia="lv-LV"/>
        </w:rPr>
      </w:pPr>
      <w:r>
        <w:rPr>
          <w:rFonts w:ascii="Times New Roman" w:eastAsia="Times New Roman" w:hAnsi="Times New Roman"/>
          <w:sz w:val="24"/>
          <w:szCs w:val="24"/>
        </w:rPr>
        <w:t>4.2.1. p</w:t>
      </w:r>
      <w:r w:rsidRPr="003D1643">
        <w:rPr>
          <w:rFonts w:ascii="Times New Roman" w:eastAsia="Times New Roman" w:hAnsi="Times New Roman"/>
          <w:sz w:val="24"/>
          <w:szCs w:val="24"/>
        </w:rPr>
        <w:t>retendenta pieteikums dalībai iepirkumā un finanšu piedāvājums (</w:t>
      </w:r>
      <w:proofErr w:type="spellStart"/>
      <w:r w:rsidR="00E70206">
        <w:rPr>
          <w:rFonts w:ascii="Times New Roman" w:eastAsia="Times New Roman" w:hAnsi="Times New Roman"/>
          <w:sz w:val="24"/>
          <w:szCs w:val="24"/>
        </w:rPr>
        <w:t>1</w:t>
      </w:r>
      <w:r w:rsidRPr="003D1643">
        <w:rPr>
          <w:rFonts w:ascii="Times New Roman" w:eastAsia="Times New Roman" w:hAnsi="Times New Roman"/>
          <w:sz w:val="24"/>
          <w:szCs w:val="24"/>
        </w:rPr>
        <w:t>.pielikums</w:t>
      </w:r>
      <w:proofErr w:type="spellEnd"/>
      <w:r w:rsidRPr="003D1643">
        <w:rPr>
          <w:rFonts w:ascii="Times New Roman" w:eastAsia="Times New Roman" w:hAnsi="Times New Roman"/>
          <w:sz w:val="24"/>
          <w:szCs w:val="24"/>
        </w:rPr>
        <w:t>)</w:t>
      </w:r>
      <w:r>
        <w:rPr>
          <w:rFonts w:ascii="Times New Roman" w:eastAsia="Times New Roman" w:hAnsi="Times New Roman"/>
          <w:sz w:val="24"/>
          <w:szCs w:val="24"/>
        </w:rPr>
        <w:t xml:space="preserve">, </w:t>
      </w:r>
      <w:r w:rsidRPr="006C7347">
        <w:rPr>
          <w:rFonts w:ascii="Times New Roman" w:eastAsia="SimSun" w:hAnsi="Times New Roman"/>
          <w:sz w:val="24"/>
          <w:szCs w:val="24"/>
        </w:rPr>
        <w:t>gadījumos</w:t>
      </w:r>
      <w:r w:rsidR="00E34DA1">
        <w:rPr>
          <w:rFonts w:ascii="Times New Roman" w:eastAsia="SimSun" w:hAnsi="Times New Roman"/>
          <w:sz w:val="24"/>
          <w:szCs w:val="24"/>
        </w:rPr>
        <w:t>.</w:t>
      </w:r>
    </w:p>
    <w:p w:rsidR="009E3AFD" w:rsidRDefault="009E3AFD" w:rsidP="009E3AFD">
      <w:pPr>
        <w:spacing w:after="0" w:line="240" w:lineRule="auto"/>
        <w:jc w:val="both"/>
        <w:rPr>
          <w:rFonts w:ascii="Times New Roman" w:hAnsi="Times New Roman"/>
          <w:sz w:val="24"/>
          <w:szCs w:val="24"/>
        </w:rPr>
      </w:pPr>
      <w:r>
        <w:rPr>
          <w:rFonts w:ascii="Times New Roman" w:eastAsia="Times New Roman" w:hAnsi="Times New Roman"/>
          <w:sz w:val="24"/>
          <w:szCs w:val="24"/>
        </w:rPr>
        <w:t>4.2.</w:t>
      </w:r>
      <w:r w:rsidR="00E34DA1">
        <w:rPr>
          <w:rFonts w:ascii="Times New Roman" w:eastAsia="Times New Roman" w:hAnsi="Times New Roman"/>
          <w:sz w:val="24"/>
          <w:szCs w:val="24"/>
        </w:rPr>
        <w:t>2</w:t>
      </w:r>
      <w:r>
        <w:rPr>
          <w:rFonts w:ascii="Times New Roman" w:eastAsia="Times New Roman" w:hAnsi="Times New Roman"/>
          <w:sz w:val="24"/>
          <w:szCs w:val="24"/>
        </w:rPr>
        <w:t xml:space="preserve">. </w:t>
      </w:r>
      <w:r w:rsidR="00E70206">
        <w:rPr>
          <w:rFonts w:ascii="Times New Roman" w:eastAsia="Times New Roman" w:hAnsi="Times New Roman"/>
          <w:sz w:val="24"/>
          <w:szCs w:val="24"/>
        </w:rPr>
        <w:t xml:space="preserve">pievienojis </w:t>
      </w:r>
      <w:r w:rsidRPr="00F33335">
        <w:rPr>
          <w:rFonts w:ascii="Times New Roman" w:hAnsi="Times New Roman"/>
          <w:sz w:val="24"/>
          <w:szCs w:val="24"/>
        </w:rPr>
        <w:t>dokumentu (sertifikātu) kopijas, kas apliecina, ka Pretendents ir kompetents un tiesīgs veikt nekustamā īpašuma vērtēšanu</w:t>
      </w:r>
      <w:r>
        <w:rPr>
          <w:rFonts w:ascii="Times New Roman" w:hAnsi="Times New Roman"/>
          <w:sz w:val="24"/>
          <w:szCs w:val="24"/>
        </w:rPr>
        <w:t>.</w:t>
      </w:r>
    </w:p>
    <w:p w:rsidR="009E3AFD" w:rsidRDefault="00920A0C" w:rsidP="009E3AFD">
      <w:pPr>
        <w:autoSpaceDE w:val="0"/>
        <w:autoSpaceDN w:val="0"/>
        <w:adjustRightInd w:val="0"/>
        <w:spacing w:before="240" w:after="0" w:line="240" w:lineRule="auto"/>
        <w:rPr>
          <w:rFonts w:ascii="Times New Roman" w:eastAsia="SimSun" w:hAnsi="Times New Roman"/>
          <w:b/>
          <w:bCs/>
          <w:sz w:val="24"/>
          <w:szCs w:val="24"/>
          <w:lang w:eastAsia="lv-LV"/>
        </w:rPr>
      </w:pPr>
      <w:r>
        <w:rPr>
          <w:rFonts w:ascii="Times New Roman" w:eastAsia="SimSun" w:hAnsi="Times New Roman"/>
          <w:b/>
          <w:bCs/>
          <w:sz w:val="24"/>
          <w:szCs w:val="24"/>
          <w:lang w:eastAsia="lv-LV"/>
        </w:rPr>
        <w:lastRenderedPageBreak/>
        <w:t>5</w:t>
      </w:r>
      <w:r w:rsidR="009E3AFD">
        <w:rPr>
          <w:rFonts w:ascii="Times New Roman" w:eastAsia="SimSun" w:hAnsi="Times New Roman"/>
          <w:b/>
          <w:bCs/>
          <w:sz w:val="24"/>
          <w:szCs w:val="24"/>
          <w:lang w:eastAsia="lv-LV"/>
        </w:rPr>
        <w:t>. Piedāvājuma līgumcena un samaksa</w:t>
      </w:r>
    </w:p>
    <w:p w:rsidR="009E3AFD" w:rsidRPr="00920A0C" w:rsidRDefault="00920A0C" w:rsidP="00E34DA1">
      <w:pPr>
        <w:pStyle w:val="Sarakstarindkopa"/>
        <w:numPr>
          <w:ilvl w:val="1"/>
          <w:numId w:val="15"/>
        </w:numPr>
        <w:autoSpaceDE w:val="0"/>
        <w:autoSpaceDN w:val="0"/>
        <w:adjustRightInd w:val="0"/>
        <w:spacing w:after="0" w:line="240" w:lineRule="auto"/>
        <w:ind w:left="0" w:firstLine="0"/>
        <w:jc w:val="both"/>
        <w:rPr>
          <w:rFonts w:ascii="Times New Roman" w:eastAsia="SimSun" w:hAnsi="Times New Roman"/>
          <w:sz w:val="24"/>
          <w:szCs w:val="24"/>
          <w:lang w:val="lv-LV"/>
        </w:rPr>
      </w:pPr>
      <w:r w:rsidRPr="00920A0C">
        <w:rPr>
          <w:rFonts w:ascii="Times New Roman" w:eastAsia="SimSun" w:hAnsi="Times New Roman"/>
          <w:sz w:val="24"/>
          <w:szCs w:val="24"/>
          <w:lang w:val="lv-LV"/>
        </w:rPr>
        <w:t xml:space="preserve"> </w:t>
      </w:r>
      <w:r w:rsidR="009E3AFD" w:rsidRPr="00920A0C">
        <w:rPr>
          <w:rFonts w:ascii="Times New Roman" w:eastAsia="SimSun" w:hAnsi="Times New Roman"/>
          <w:sz w:val="24"/>
          <w:szCs w:val="24"/>
          <w:lang w:val="lv-LV"/>
        </w:rPr>
        <w:t xml:space="preserve">Finanšu piedāvājumam jābūt izteiktam </w:t>
      </w:r>
      <w:proofErr w:type="spellStart"/>
      <w:r w:rsidR="009E3AFD" w:rsidRPr="00920A0C">
        <w:rPr>
          <w:rFonts w:ascii="Times New Roman" w:eastAsia="SimSun" w:hAnsi="Times New Roman"/>
          <w:i/>
          <w:sz w:val="24"/>
          <w:szCs w:val="24"/>
          <w:lang w:val="lv-LV"/>
        </w:rPr>
        <w:t>euro</w:t>
      </w:r>
      <w:proofErr w:type="spellEnd"/>
      <w:r w:rsidR="009E3AFD" w:rsidRPr="00920A0C">
        <w:rPr>
          <w:rFonts w:ascii="Times New Roman" w:eastAsia="SimSun" w:hAnsi="Times New Roman"/>
          <w:sz w:val="24"/>
          <w:szCs w:val="24"/>
          <w:lang w:val="lv-LV"/>
        </w:rPr>
        <w:t>, ietverot visus spēkā esošajos normatīvajos aktos paredzētos nodokļus</w:t>
      </w:r>
      <w:r w:rsidR="00E34DA1">
        <w:rPr>
          <w:rFonts w:ascii="Times New Roman" w:eastAsia="SimSun" w:hAnsi="Times New Roman"/>
          <w:sz w:val="24"/>
          <w:szCs w:val="24"/>
          <w:lang w:val="lv-LV"/>
        </w:rPr>
        <w:t xml:space="preserve"> un </w:t>
      </w:r>
      <w:r w:rsidR="009E3AFD" w:rsidRPr="00920A0C">
        <w:rPr>
          <w:rFonts w:ascii="Times New Roman" w:eastAsia="SimSun" w:hAnsi="Times New Roman"/>
          <w:sz w:val="24"/>
          <w:szCs w:val="24"/>
          <w:lang w:val="lv-LV"/>
        </w:rPr>
        <w:t>nodevas, izņemot pievienotās vērtības nodokli</w:t>
      </w:r>
      <w:r w:rsidR="00E34DA1">
        <w:rPr>
          <w:rFonts w:ascii="Times New Roman" w:hAnsi="Times New Roman"/>
          <w:sz w:val="24"/>
          <w:szCs w:val="24"/>
          <w:lang w:val="lv-LV"/>
        </w:rPr>
        <w:t>.</w:t>
      </w:r>
    </w:p>
    <w:p w:rsidR="009E3AFD" w:rsidRPr="00920A0C" w:rsidRDefault="009E3AFD" w:rsidP="00920A0C">
      <w:pPr>
        <w:pStyle w:val="Sarakstarindkopa"/>
        <w:numPr>
          <w:ilvl w:val="1"/>
          <w:numId w:val="15"/>
        </w:numPr>
        <w:autoSpaceDE w:val="0"/>
        <w:autoSpaceDN w:val="0"/>
        <w:adjustRightInd w:val="0"/>
        <w:spacing w:after="0" w:line="240" w:lineRule="auto"/>
        <w:ind w:left="0" w:firstLine="0"/>
        <w:jc w:val="both"/>
        <w:rPr>
          <w:rFonts w:ascii="Times New Roman" w:eastAsia="SimSun" w:hAnsi="Times New Roman"/>
          <w:sz w:val="24"/>
          <w:szCs w:val="24"/>
          <w:lang w:val="lv-LV"/>
        </w:rPr>
      </w:pPr>
      <w:r w:rsidRPr="00920A0C">
        <w:rPr>
          <w:rFonts w:ascii="Times New Roman" w:eastAsia="SimSun" w:hAnsi="Times New Roman"/>
          <w:sz w:val="24"/>
          <w:szCs w:val="24"/>
          <w:lang w:val="lv-LV"/>
        </w:rPr>
        <w:t>Finanšu piedāvājuma līgumcenā jābūt iekļautām visām izmaksām, kas pretendentam rodas, sniedzot iepirkuma priekšmetā minēto pakalpojumu.</w:t>
      </w:r>
    </w:p>
    <w:p w:rsidR="009E3AFD" w:rsidRPr="00920A0C" w:rsidRDefault="00920A0C" w:rsidP="00920A0C">
      <w:pPr>
        <w:pStyle w:val="Sarakstarindkopa"/>
        <w:numPr>
          <w:ilvl w:val="1"/>
          <w:numId w:val="15"/>
        </w:numPr>
        <w:autoSpaceDE w:val="0"/>
        <w:autoSpaceDN w:val="0"/>
        <w:adjustRightInd w:val="0"/>
        <w:spacing w:after="0" w:line="240" w:lineRule="auto"/>
        <w:ind w:left="-142" w:firstLine="142"/>
        <w:jc w:val="both"/>
        <w:rPr>
          <w:rFonts w:ascii="Times New Roman" w:hAnsi="Times New Roman"/>
          <w:b/>
          <w:sz w:val="24"/>
          <w:szCs w:val="24"/>
          <w:lang w:val="lv-LV"/>
        </w:rPr>
      </w:pPr>
      <w:r>
        <w:rPr>
          <w:rFonts w:ascii="Times New Roman" w:eastAsia="SimSun" w:hAnsi="Times New Roman"/>
          <w:sz w:val="24"/>
          <w:szCs w:val="24"/>
          <w:lang w:val="lv-LV"/>
        </w:rPr>
        <w:t xml:space="preserve"> </w:t>
      </w:r>
      <w:r w:rsidR="009E3AFD" w:rsidRPr="00920A0C">
        <w:rPr>
          <w:rFonts w:ascii="Times New Roman" w:eastAsia="SimSun" w:hAnsi="Times New Roman"/>
          <w:sz w:val="24"/>
          <w:szCs w:val="24"/>
          <w:lang w:val="lv-LV"/>
        </w:rPr>
        <w:t>Samaksa par pakalpojumu tiks veikta 10 (desmit) darba dienu laikā pēc pieņemšanas – nodošanas akta parakstīšanas un rēķina saņemšanas.</w:t>
      </w:r>
    </w:p>
    <w:p w:rsidR="009E3AFD" w:rsidRPr="00920A0C" w:rsidRDefault="009E3AFD" w:rsidP="009E3AFD">
      <w:pPr>
        <w:spacing w:after="0" w:line="240" w:lineRule="auto"/>
        <w:jc w:val="both"/>
        <w:rPr>
          <w:rFonts w:ascii="Times New Roman" w:eastAsia="Times New Roman" w:hAnsi="Times New Roman"/>
          <w:sz w:val="20"/>
          <w:szCs w:val="20"/>
        </w:rPr>
      </w:pPr>
    </w:p>
    <w:p w:rsidR="009E3AFD" w:rsidRPr="00920A0C" w:rsidRDefault="00B56A3E" w:rsidP="009E3AFD">
      <w:pPr>
        <w:keepNext/>
        <w:spacing w:after="0" w:line="240" w:lineRule="auto"/>
        <w:ind w:right="368"/>
        <w:jc w:val="both"/>
        <w:outlineLvl w:val="0"/>
        <w:rPr>
          <w:rFonts w:ascii="Times New Roman" w:eastAsia="Times New Roman" w:hAnsi="Times New Roman"/>
          <w:b/>
          <w:sz w:val="24"/>
          <w:szCs w:val="24"/>
        </w:rPr>
      </w:pPr>
      <w:r>
        <w:rPr>
          <w:rFonts w:ascii="Times New Roman" w:eastAsia="Times New Roman" w:hAnsi="Times New Roman"/>
          <w:b/>
          <w:sz w:val="24"/>
          <w:szCs w:val="24"/>
        </w:rPr>
        <w:t>6</w:t>
      </w:r>
      <w:r w:rsidR="009E3AFD" w:rsidRPr="00920A0C">
        <w:rPr>
          <w:rFonts w:ascii="Times New Roman" w:eastAsia="Times New Roman" w:hAnsi="Times New Roman"/>
          <w:b/>
          <w:sz w:val="24"/>
          <w:szCs w:val="24"/>
        </w:rPr>
        <w:t>. Piedāvājumu vērtēšana, izvēles kritērijs un lēmuma pieņemšana</w:t>
      </w:r>
    </w:p>
    <w:p w:rsidR="00B56A3E" w:rsidRPr="00BB0419" w:rsidRDefault="00B56A3E" w:rsidP="00B56A3E">
      <w:pPr>
        <w:pStyle w:val="Virsraksts2"/>
        <w:keepNext w:val="0"/>
        <w:keepLines w:val="0"/>
        <w:widowControl w:val="0"/>
        <w:numPr>
          <w:ilvl w:val="1"/>
          <w:numId w:val="17"/>
        </w:numPr>
        <w:autoSpaceDE w:val="0"/>
        <w:autoSpaceDN w:val="0"/>
        <w:spacing w:before="0"/>
        <w:jc w:val="both"/>
        <w:rPr>
          <w:rFonts w:ascii="Times New Roman" w:hAnsi="Times New Roman" w:cs="Times New Roman"/>
          <w:b/>
          <w:bCs/>
          <w:color w:val="auto"/>
          <w:sz w:val="24"/>
          <w:szCs w:val="24"/>
        </w:rPr>
      </w:pPr>
      <w:r w:rsidRPr="00BB0419">
        <w:rPr>
          <w:rFonts w:ascii="Times New Roman" w:hAnsi="Times New Roman" w:cs="Times New Roman"/>
          <w:color w:val="auto"/>
          <w:sz w:val="24"/>
          <w:szCs w:val="24"/>
        </w:rPr>
        <w:t xml:space="preserve">Piedāvājumu noformējuma pārbaudi, </w:t>
      </w:r>
      <w:r w:rsidR="00E34DA1">
        <w:rPr>
          <w:rFonts w:ascii="Times New Roman" w:hAnsi="Times New Roman" w:cs="Times New Roman"/>
          <w:color w:val="auto"/>
          <w:sz w:val="24"/>
          <w:szCs w:val="24"/>
        </w:rPr>
        <w:t>p</w:t>
      </w:r>
      <w:r w:rsidRPr="00BB0419">
        <w:rPr>
          <w:rFonts w:ascii="Times New Roman" w:hAnsi="Times New Roman" w:cs="Times New Roman"/>
          <w:color w:val="auto"/>
          <w:sz w:val="24"/>
          <w:szCs w:val="24"/>
        </w:rPr>
        <w:t xml:space="preserve">retendentu atlasi, finanšu piedāvājumu atbilstības pārbaudi un piedāvājumu vērtēšanu </w:t>
      </w:r>
      <w:r w:rsidR="00E34DA1">
        <w:rPr>
          <w:rFonts w:ascii="Times New Roman" w:hAnsi="Times New Roman" w:cs="Times New Roman"/>
          <w:color w:val="auto"/>
          <w:sz w:val="24"/>
          <w:szCs w:val="24"/>
        </w:rPr>
        <w:t>k</w:t>
      </w:r>
      <w:r w:rsidRPr="00BB0419">
        <w:rPr>
          <w:rFonts w:ascii="Times New Roman" w:hAnsi="Times New Roman" w:cs="Times New Roman"/>
          <w:color w:val="auto"/>
          <w:sz w:val="24"/>
          <w:szCs w:val="24"/>
        </w:rPr>
        <w:t xml:space="preserve">omisija veic slēgtā sēdē. </w:t>
      </w:r>
    </w:p>
    <w:p w:rsidR="00B56A3E" w:rsidRPr="00BB0419" w:rsidRDefault="00B56A3E" w:rsidP="00B56A3E">
      <w:pPr>
        <w:pStyle w:val="Virsraksts2"/>
        <w:keepNext w:val="0"/>
        <w:keepLines w:val="0"/>
        <w:widowControl w:val="0"/>
        <w:numPr>
          <w:ilvl w:val="1"/>
          <w:numId w:val="17"/>
        </w:numPr>
        <w:autoSpaceDE w:val="0"/>
        <w:autoSpaceDN w:val="0"/>
        <w:spacing w:before="0"/>
        <w:jc w:val="both"/>
        <w:rPr>
          <w:rFonts w:ascii="Times New Roman" w:hAnsi="Times New Roman" w:cs="Times New Roman"/>
          <w:b/>
          <w:bCs/>
          <w:color w:val="auto"/>
          <w:sz w:val="24"/>
          <w:szCs w:val="24"/>
        </w:rPr>
      </w:pPr>
      <w:r w:rsidRPr="00BB0419">
        <w:rPr>
          <w:rFonts w:ascii="Times New Roman" w:hAnsi="Times New Roman" w:cs="Times New Roman"/>
          <w:color w:val="auto"/>
          <w:sz w:val="24"/>
          <w:szCs w:val="24"/>
        </w:rPr>
        <w:t xml:space="preserve">Piedāvājumu vērtēšanu </w:t>
      </w:r>
      <w:r w:rsidR="00E34DA1">
        <w:rPr>
          <w:rFonts w:ascii="Times New Roman" w:hAnsi="Times New Roman" w:cs="Times New Roman"/>
          <w:color w:val="auto"/>
          <w:sz w:val="24"/>
          <w:szCs w:val="24"/>
        </w:rPr>
        <w:t>k</w:t>
      </w:r>
      <w:r w:rsidRPr="00BB0419">
        <w:rPr>
          <w:rFonts w:ascii="Times New Roman" w:hAnsi="Times New Roman" w:cs="Times New Roman"/>
          <w:color w:val="auto"/>
          <w:sz w:val="24"/>
          <w:szCs w:val="24"/>
        </w:rPr>
        <w:t xml:space="preserve">omisija veic </w:t>
      </w:r>
      <w:r>
        <w:rPr>
          <w:rFonts w:ascii="Times New Roman" w:hAnsi="Times New Roman" w:cs="Times New Roman"/>
          <w:color w:val="auto"/>
          <w:sz w:val="24"/>
          <w:szCs w:val="24"/>
        </w:rPr>
        <w:t>šādos</w:t>
      </w:r>
      <w:r w:rsidRPr="00BB0419">
        <w:rPr>
          <w:rFonts w:ascii="Times New Roman" w:hAnsi="Times New Roman" w:cs="Times New Roman"/>
          <w:color w:val="auto"/>
          <w:sz w:val="24"/>
          <w:szCs w:val="24"/>
        </w:rPr>
        <w:t xml:space="preserve"> posmos</w:t>
      </w:r>
      <w:r w:rsidR="00E34DA1">
        <w:rPr>
          <w:rFonts w:ascii="Times New Roman" w:hAnsi="Times New Roman" w:cs="Times New Roman"/>
          <w:color w:val="auto"/>
          <w:sz w:val="24"/>
          <w:szCs w:val="24"/>
        </w:rPr>
        <w:t>:</w:t>
      </w:r>
    </w:p>
    <w:p w:rsidR="00B56A3E" w:rsidRPr="00B56A3E" w:rsidRDefault="00B56A3E" w:rsidP="00B56A3E">
      <w:pPr>
        <w:pStyle w:val="Pamatteksts"/>
        <w:widowControl w:val="0"/>
        <w:numPr>
          <w:ilvl w:val="2"/>
          <w:numId w:val="17"/>
        </w:numPr>
        <w:spacing w:after="0" w:line="240" w:lineRule="auto"/>
        <w:ind w:left="1276" w:hanging="709"/>
        <w:jc w:val="both"/>
        <w:rPr>
          <w:rFonts w:ascii="Times New Roman" w:hAnsi="Times New Roman"/>
          <w:sz w:val="24"/>
          <w:szCs w:val="24"/>
        </w:rPr>
      </w:pPr>
      <w:bookmarkStart w:id="6" w:name="_Toc61530677"/>
      <w:bookmarkStart w:id="7" w:name="_Toc61636418"/>
      <w:bookmarkStart w:id="8" w:name="_Toc61530678"/>
      <w:bookmarkStart w:id="9" w:name="_Toc61636419"/>
      <w:bookmarkStart w:id="10" w:name="_Toc61530679"/>
      <w:bookmarkStart w:id="11" w:name="_Toc61636420"/>
      <w:bookmarkEnd w:id="6"/>
      <w:bookmarkEnd w:id="7"/>
      <w:bookmarkEnd w:id="8"/>
      <w:bookmarkEnd w:id="9"/>
      <w:bookmarkEnd w:id="10"/>
      <w:bookmarkEnd w:id="11"/>
      <w:r w:rsidRPr="00B56A3E">
        <w:rPr>
          <w:rFonts w:ascii="Times New Roman" w:hAnsi="Times New Roman"/>
          <w:sz w:val="24"/>
          <w:szCs w:val="24"/>
          <w:u w:val="single"/>
        </w:rPr>
        <w:t xml:space="preserve">1. posms – piedāvājuma noformējuma un izslēgšanas nosacījumu esības pārbaude: </w:t>
      </w:r>
      <w:r w:rsidRPr="00B56A3E">
        <w:rPr>
          <w:rFonts w:ascii="Times New Roman" w:hAnsi="Times New Roman"/>
          <w:sz w:val="24"/>
          <w:szCs w:val="24"/>
        </w:rPr>
        <w:t>Komisija pārbauda, vai piedāvājums sagatavots un noformēts atbilstoši nolikuma</w:t>
      </w:r>
      <w:r>
        <w:rPr>
          <w:rFonts w:ascii="Times New Roman" w:hAnsi="Times New Roman"/>
          <w:sz w:val="24"/>
          <w:szCs w:val="24"/>
        </w:rPr>
        <w:t>m</w:t>
      </w:r>
      <w:r w:rsidRPr="00B56A3E">
        <w:rPr>
          <w:rFonts w:ascii="Times New Roman" w:hAnsi="Times New Roman"/>
          <w:sz w:val="24"/>
          <w:szCs w:val="24"/>
        </w:rPr>
        <w:t xml:space="preserve"> un pārbauda </w:t>
      </w:r>
      <w:r w:rsidR="00E34DA1">
        <w:rPr>
          <w:rFonts w:ascii="Times New Roman" w:hAnsi="Times New Roman"/>
          <w:sz w:val="24"/>
          <w:szCs w:val="24"/>
        </w:rPr>
        <w:t>VID publiskajā datu bāzē informāciju par parādu neesamību.</w:t>
      </w:r>
    </w:p>
    <w:p w:rsidR="00B56A3E" w:rsidRPr="00B56A3E" w:rsidRDefault="00B56A3E" w:rsidP="00B56A3E">
      <w:pPr>
        <w:pStyle w:val="Pamatteksts"/>
        <w:keepNext/>
        <w:numPr>
          <w:ilvl w:val="2"/>
          <w:numId w:val="17"/>
        </w:numPr>
        <w:tabs>
          <w:tab w:val="num" w:pos="4123"/>
        </w:tabs>
        <w:spacing w:after="0" w:line="240" w:lineRule="auto"/>
        <w:ind w:left="1276" w:hanging="709"/>
        <w:jc w:val="both"/>
        <w:rPr>
          <w:rFonts w:ascii="Times New Roman" w:hAnsi="Times New Roman"/>
          <w:sz w:val="24"/>
          <w:szCs w:val="24"/>
        </w:rPr>
      </w:pPr>
      <w:r w:rsidRPr="00B56A3E">
        <w:rPr>
          <w:rFonts w:ascii="Times New Roman" w:hAnsi="Times New Roman"/>
          <w:bCs/>
          <w:sz w:val="24"/>
          <w:szCs w:val="24"/>
          <w:u w:val="single"/>
        </w:rPr>
        <w:t xml:space="preserve">2. posms – Finanšu un darba izpildes piedāvājumu atbilstības pārbaude: </w:t>
      </w:r>
      <w:r w:rsidRPr="00B56A3E">
        <w:rPr>
          <w:rFonts w:ascii="Times New Roman" w:hAnsi="Times New Roman"/>
          <w:sz w:val="24"/>
          <w:szCs w:val="24"/>
        </w:rPr>
        <w:t>Komisija sarindo Pretendenta piedāvājumus atbilstoši zemākās cenas nosacījumam. Komisija izvērtē vai piedāvājums nav šķietami nepamatoti lēts. Komisija vērtē pretendentu piedāvātos līguma izpildes termiņus. Ja piedāvātais darbu izpildes termiņš pārsniedz nolikumā noteikto, komisija lemj par tā tālāku virzību. Ja komisijai šķiet piedāvātais termiņš nepamatoti īss, pirms lēmuma pieņemšanas, tā lūdz skaidrojumu no pretendenta.</w:t>
      </w:r>
    </w:p>
    <w:p w:rsidR="00B56A3E" w:rsidRPr="00B56A3E" w:rsidRDefault="00B56A3E" w:rsidP="00B56A3E">
      <w:pPr>
        <w:pStyle w:val="Pamatteksts"/>
        <w:numPr>
          <w:ilvl w:val="2"/>
          <w:numId w:val="17"/>
        </w:numPr>
        <w:spacing w:after="0" w:line="240" w:lineRule="auto"/>
        <w:ind w:left="1276" w:hanging="709"/>
        <w:jc w:val="both"/>
        <w:rPr>
          <w:rFonts w:ascii="Times New Roman" w:hAnsi="Times New Roman"/>
          <w:sz w:val="24"/>
          <w:szCs w:val="24"/>
          <w:u w:val="single"/>
        </w:rPr>
      </w:pPr>
      <w:r w:rsidRPr="00B56A3E">
        <w:rPr>
          <w:rFonts w:ascii="Times New Roman" w:hAnsi="Times New Roman"/>
          <w:bCs/>
          <w:sz w:val="24"/>
          <w:szCs w:val="24"/>
          <w:u w:val="single"/>
        </w:rPr>
        <w:t>3. posms – Pretendentu atlase</w:t>
      </w:r>
      <w:r w:rsidRPr="00B56A3E">
        <w:rPr>
          <w:rFonts w:ascii="Times New Roman" w:hAnsi="Times New Roman"/>
          <w:sz w:val="24"/>
          <w:szCs w:val="24"/>
          <w:u w:val="single"/>
        </w:rPr>
        <w:t xml:space="preserve"> </w:t>
      </w:r>
    </w:p>
    <w:p w:rsidR="00B56A3E" w:rsidRPr="00B56A3E" w:rsidRDefault="00B56A3E" w:rsidP="00B56A3E">
      <w:pPr>
        <w:pStyle w:val="Pamatteksts"/>
        <w:spacing w:after="0"/>
        <w:ind w:left="1276"/>
        <w:jc w:val="both"/>
        <w:rPr>
          <w:rFonts w:ascii="Times New Roman" w:hAnsi="Times New Roman"/>
          <w:sz w:val="24"/>
          <w:szCs w:val="24"/>
        </w:rPr>
      </w:pPr>
      <w:r w:rsidRPr="00B56A3E">
        <w:rPr>
          <w:rFonts w:ascii="Times New Roman" w:hAnsi="Times New Roman"/>
          <w:sz w:val="24"/>
          <w:szCs w:val="24"/>
        </w:rPr>
        <w:t xml:space="preserve">Komisija vērtē atbilstību nolikuma </w:t>
      </w:r>
      <w:r>
        <w:rPr>
          <w:rFonts w:ascii="Times New Roman" w:hAnsi="Times New Roman"/>
          <w:sz w:val="24"/>
          <w:szCs w:val="24"/>
        </w:rPr>
        <w:t>4</w:t>
      </w:r>
      <w:r w:rsidRPr="00B56A3E">
        <w:rPr>
          <w:rFonts w:ascii="Times New Roman" w:hAnsi="Times New Roman"/>
          <w:sz w:val="24"/>
          <w:szCs w:val="24"/>
        </w:rPr>
        <w:t>. punkt</w:t>
      </w:r>
      <w:r>
        <w:rPr>
          <w:rFonts w:ascii="Times New Roman" w:hAnsi="Times New Roman"/>
          <w:sz w:val="24"/>
          <w:szCs w:val="24"/>
        </w:rPr>
        <w:t>ā</w:t>
      </w:r>
      <w:r w:rsidRPr="00B56A3E">
        <w:rPr>
          <w:rFonts w:ascii="Times New Roman" w:hAnsi="Times New Roman"/>
          <w:sz w:val="24"/>
          <w:szCs w:val="24"/>
        </w:rPr>
        <w:t xml:space="preserve"> norādītajām prasībām tikai tam Pretendentam, kas atbilst saimnieciski izdevīgākajam nosacījumam un kam būtu piešķiramas līguma slēgšanas tiesības. </w:t>
      </w:r>
    </w:p>
    <w:p w:rsidR="00E34DA1" w:rsidRPr="00E34DA1" w:rsidRDefault="00E34DA1" w:rsidP="00B56A3E">
      <w:pPr>
        <w:pStyle w:val="Virsraksts2"/>
        <w:keepNext w:val="0"/>
        <w:keepLines w:val="0"/>
        <w:widowControl w:val="0"/>
        <w:numPr>
          <w:ilvl w:val="1"/>
          <w:numId w:val="17"/>
        </w:numPr>
        <w:autoSpaceDE w:val="0"/>
        <w:autoSpaceDN w:val="0"/>
        <w:spacing w:before="0"/>
        <w:ind w:left="567" w:hanging="567"/>
        <w:jc w:val="both"/>
        <w:rPr>
          <w:rFonts w:ascii="Times New Roman" w:hAnsi="Times New Roman" w:cs="Times New Roman"/>
          <w:b/>
          <w:color w:val="auto"/>
          <w:sz w:val="24"/>
          <w:szCs w:val="24"/>
        </w:rPr>
      </w:pPr>
      <w:r w:rsidRPr="00BB0419">
        <w:rPr>
          <w:rFonts w:ascii="Times New Roman" w:hAnsi="Times New Roman" w:cs="Times New Roman"/>
          <w:color w:val="auto"/>
          <w:sz w:val="24"/>
          <w:szCs w:val="24"/>
        </w:rPr>
        <w:t>Ja Pretendenta iesniegtais piedāvājums nekvalificējas kādā no posmu prasībām, tā piedāvājums tiek noraidīts (t.i. netiek vērtēts nākamajā izvērtēšanas posmā).</w:t>
      </w:r>
    </w:p>
    <w:p w:rsidR="00B56A3E" w:rsidRPr="002437A4" w:rsidRDefault="00B56A3E" w:rsidP="00B56A3E">
      <w:pPr>
        <w:pStyle w:val="Virsraksts2"/>
        <w:keepNext w:val="0"/>
        <w:keepLines w:val="0"/>
        <w:widowControl w:val="0"/>
        <w:numPr>
          <w:ilvl w:val="1"/>
          <w:numId w:val="17"/>
        </w:numPr>
        <w:autoSpaceDE w:val="0"/>
        <w:autoSpaceDN w:val="0"/>
        <w:spacing w:before="0"/>
        <w:ind w:left="567" w:hanging="567"/>
        <w:jc w:val="both"/>
        <w:rPr>
          <w:rFonts w:ascii="Times New Roman" w:hAnsi="Times New Roman" w:cs="Times New Roman"/>
          <w:b/>
          <w:color w:val="auto"/>
          <w:sz w:val="24"/>
          <w:szCs w:val="24"/>
        </w:rPr>
      </w:pPr>
      <w:r w:rsidRPr="002437A4">
        <w:rPr>
          <w:rFonts w:ascii="Times New Roman" w:hAnsi="Times New Roman" w:cs="Times New Roman"/>
          <w:color w:val="auto"/>
          <w:sz w:val="24"/>
          <w:szCs w:val="24"/>
        </w:rPr>
        <w:t>Komisija turpmāk piedāvājumu neizskata un attiecīgā Pretendenta piedāvājumu noraida gadījumā, ja konstatē jebkuru no turpmāk minētajiem apstākļiem:</w:t>
      </w:r>
    </w:p>
    <w:p w:rsidR="00B56A3E" w:rsidRPr="00B56A3E" w:rsidRDefault="00B56A3E" w:rsidP="00B56A3E">
      <w:pPr>
        <w:pStyle w:val="Pamatteksts"/>
        <w:numPr>
          <w:ilvl w:val="2"/>
          <w:numId w:val="17"/>
        </w:numPr>
        <w:tabs>
          <w:tab w:val="num" w:pos="1418"/>
        </w:tabs>
        <w:spacing w:after="0" w:line="240" w:lineRule="auto"/>
        <w:ind w:left="1276" w:hanging="709"/>
        <w:jc w:val="both"/>
        <w:rPr>
          <w:rFonts w:ascii="Times New Roman" w:hAnsi="Times New Roman"/>
          <w:sz w:val="24"/>
          <w:szCs w:val="24"/>
        </w:rPr>
      </w:pPr>
      <w:r w:rsidRPr="00B56A3E">
        <w:rPr>
          <w:rFonts w:ascii="Times New Roman" w:hAnsi="Times New Roman"/>
          <w:sz w:val="24"/>
          <w:szCs w:val="24"/>
        </w:rPr>
        <w:t>piedāvājums neatbilst kādai nolikumā noteiktajai prasībai, attiecīgā neatbilstība nav uzskatāma par formālu un ir ievērots samērīguma princips;</w:t>
      </w:r>
    </w:p>
    <w:p w:rsidR="00B56A3E" w:rsidRPr="00B56A3E" w:rsidRDefault="00B56A3E" w:rsidP="00B56A3E">
      <w:pPr>
        <w:pStyle w:val="Pamatteksts"/>
        <w:numPr>
          <w:ilvl w:val="2"/>
          <w:numId w:val="17"/>
        </w:numPr>
        <w:tabs>
          <w:tab w:val="num" w:pos="2160"/>
          <w:tab w:val="num" w:pos="4123"/>
        </w:tabs>
        <w:spacing w:after="0" w:line="240" w:lineRule="auto"/>
        <w:ind w:left="1276" w:hanging="709"/>
        <w:jc w:val="both"/>
        <w:rPr>
          <w:rFonts w:ascii="Times New Roman" w:hAnsi="Times New Roman"/>
          <w:sz w:val="24"/>
          <w:szCs w:val="24"/>
        </w:rPr>
      </w:pPr>
      <w:r w:rsidRPr="00B56A3E">
        <w:rPr>
          <w:rFonts w:ascii="Times New Roman" w:hAnsi="Times New Roman"/>
          <w:sz w:val="24"/>
          <w:szCs w:val="24"/>
        </w:rPr>
        <w:t>piedāvājums tiek atzīts par nepamatoti lētu;</w:t>
      </w:r>
    </w:p>
    <w:p w:rsidR="00B56A3E" w:rsidRPr="00B56A3E" w:rsidRDefault="00B56A3E" w:rsidP="00B56A3E">
      <w:pPr>
        <w:pStyle w:val="Pamatteksts"/>
        <w:numPr>
          <w:ilvl w:val="2"/>
          <w:numId w:val="17"/>
        </w:numPr>
        <w:tabs>
          <w:tab w:val="num" w:pos="2160"/>
          <w:tab w:val="num" w:pos="4123"/>
        </w:tabs>
        <w:spacing w:after="0" w:line="240" w:lineRule="auto"/>
        <w:ind w:left="1276" w:hanging="709"/>
        <w:jc w:val="both"/>
        <w:rPr>
          <w:rFonts w:ascii="Times New Roman" w:hAnsi="Times New Roman"/>
          <w:sz w:val="24"/>
          <w:szCs w:val="24"/>
        </w:rPr>
      </w:pPr>
      <w:r w:rsidRPr="00B56A3E">
        <w:rPr>
          <w:rFonts w:ascii="Times New Roman" w:hAnsi="Times New Roman"/>
          <w:sz w:val="24"/>
          <w:szCs w:val="24"/>
        </w:rPr>
        <w:t>Pretendents ir iesniedzis nepatiesu informāciju vai vispār nav iesniedzis pieprasīto informāciju;</w:t>
      </w:r>
    </w:p>
    <w:p w:rsidR="009E3AFD" w:rsidRPr="00B56A3E" w:rsidRDefault="00B56A3E" w:rsidP="00B56A3E">
      <w:pPr>
        <w:pStyle w:val="Sarakstarindkopa"/>
        <w:numPr>
          <w:ilvl w:val="2"/>
          <w:numId w:val="17"/>
        </w:numPr>
        <w:tabs>
          <w:tab w:val="left" w:pos="567"/>
        </w:tabs>
        <w:autoSpaceDE w:val="0"/>
        <w:autoSpaceDN w:val="0"/>
        <w:adjustRightInd w:val="0"/>
        <w:spacing w:after="0" w:line="240" w:lineRule="auto"/>
        <w:jc w:val="both"/>
        <w:rPr>
          <w:rFonts w:ascii="Times New Roman" w:eastAsia="SimSun" w:hAnsi="Times New Roman"/>
          <w:sz w:val="24"/>
          <w:szCs w:val="24"/>
          <w:lang w:val="lv-LV"/>
        </w:rPr>
      </w:pPr>
      <w:r w:rsidRPr="00B56A3E">
        <w:rPr>
          <w:rFonts w:ascii="Times New Roman" w:hAnsi="Times New Roman"/>
          <w:sz w:val="24"/>
          <w:szCs w:val="24"/>
          <w:lang w:val="lv-LV"/>
        </w:rPr>
        <w:t>piedāvājumu izvērtēšanas laikā Pretendents savu piedāvājumu atsauc</w:t>
      </w:r>
      <w:r w:rsidR="00E34DA1">
        <w:rPr>
          <w:rFonts w:ascii="Times New Roman" w:hAnsi="Times New Roman"/>
          <w:sz w:val="24"/>
          <w:szCs w:val="24"/>
          <w:lang w:val="lv-LV"/>
        </w:rPr>
        <w:t>.</w:t>
      </w:r>
    </w:p>
    <w:p w:rsidR="009E3AFD" w:rsidRPr="00F33335" w:rsidRDefault="009E3AFD" w:rsidP="00B56A3E">
      <w:pPr>
        <w:pStyle w:val="Virsraksts1"/>
        <w:numPr>
          <w:ilvl w:val="1"/>
          <w:numId w:val="17"/>
        </w:numPr>
        <w:spacing w:after="0" w:line="240" w:lineRule="auto"/>
        <w:ind w:left="567" w:right="0" w:hanging="567"/>
        <w:jc w:val="both"/>
        <w:rPr>
          <w:rFonts w:ascii="Times New Roman" w:hAnsi="Times New Roman"/>
          <w:b/>
          <w:sz w:val="24"/>
          <w:szCs w:val="24"/>
        </w:rPr>
      </w:pPr>
      <w:bookmarkStart w:id="12" w:name="_Hlk128466352"/>
      <w:r>
        <w:rPr>
          <w:rFonts w:ascii="Times New Roman" w:eastAsia="SimSun" w:hAnsi="Times New Roman"/>
          <w:sz w:val="24"/>
          <w:szCs w:val="24"/>
        </w:rPr>
        <w:t xml:space="preserve">Iepirkuma komisija </w:t>
      </w:r>
      <w:r w:rsidRPr="00D6125B">
        <w:rPr>
          <w:rFonts w:ascii="Times New Roman" w:eastAsia="SimSun" w:hAnsi="Times New Roman"/>
          <w:sz w:val="24"/>
          <w:szCs w:val="24"/>
        </w:rPr>
        <w:t>izvēlēsies vienu saimnieciski izdevīgāko piedāvājumu, kur izvēles kritērijs ir zemākā līgumcena</w:t>
      </w:r>
      <w:r>
        <w:rPr>
          <w:rFonts w:ascii="Times New Roman" w:eastAsia="SimSun" w:hAnsi="Times New Roman"/>
          <w:sz w:val="24"/>
          <w:szCs w:val="24"/>
        </w:rPr>
        <w:t>.</w:t>
      </w:r>
    </w:p>
    <w:p w:rsidR="009E3AFD" w:rsidRPr="007372D8" w:rsidRDefault="009E3AFD" w:rsidP="00B56A3E">
      <w:pPr>
        <w:pStyle w:val="Pamatteksts2"/>
        <w:numPr>
          <w:ilvl w:val="1"/>
          <w:numId w:val="17"/>
        </w:numPr>
        <w:spacing w:after="0" w:line="240" w:lineRule="auto"/>
        <w:ind w:left="567" w:right="-170" w:hanging="567"/>
        <w:jc w:val="both"/>
        <w:rPr>
          <w:rFonts w:ascii="Times New Roman" w:eastAsia="SimSun" w:hAnsi="Times New Roman"/>
          <w:sz w:val="24"/>
          <w:szCs w:val="24"/>
          <w:lang w:eastAsia="lv-LV"/>
        </w:rPr>
      </w:pPr>
      <w:bookmarkStart w:id="13" w:name="_Hlk128466486"/>
      <w:bookmarkEnd w:id="12"/>
      <w:r w:rsidRPr="00F33335">
        <w:rPr>
          <w:rFonts w:ascii="Times New Roman" w:eastAsia="SimSun" w:hAnsi="Times New Roman"/>
          <w:sz w:val="24"/>
          <w:szCs w:val="24"/>
          <w:lang w:eastAsia="lv-LV"/>
        </w:rPr>
        <w:t xml:space="preserve">Informāciju par </w:t>
      </w:r>
      <w:r>
        <w:rPr>
          <w:rFonts w:ascii="Times New Roman" w:eastAsia="SimSun" w:hAnsi="Times New Roman"/>
          <w:sz w:val="24"/>
          <w:szCs w:val="24"/>
          <w:lang w:eastAsia="lv-LV"/>
        </w:rPr>
        <w:t>p</w:t>
      </w:r>
      <w:r w:rsidRPr="00F33335">
        <w:rPr>
          <w:rFonts w:ascii="Times New Roman" w:eastAsia="SimSun" w:hAnsi="Times New Roman"/>
          <w:sz w:val="24"/>
          <w:szCs w:val="24"/>
          <w:lang w:eastAsia="lv-LV"/>
        </w:rPr>
        <w:t xml:space="preserve">retendentu, kuram būtu piešķiramas līguma slēgšanas tiesības, Iepirkuma komisija Publisko iepirkumu likuma </w:t>
      </w:r>
      <w:proofErr w:type="spellStart"/>
      <w:r w:rsidRPr="00F33335">
        <w:rPr>
          <w:rFonts w:ascii="Times New Roman" w:eastAsia="SimSun" w:hAnsi="Times New Roman"/>
          <w:sz w:val="24"/>
          <w:szCs w:val="24"/>
          <w:lang w:eastAsia="lv-LV"/>
        </w:rPr>
        <w:t>9.panta</w:t>
      </w:r>
      <w:proofErr w:type="spellEnd"/>
      <w:r w:rsidRPr="00F33335">
        <w:rPr>
          <w:rFonts w:ascii="Times New Roman" w:eastAsia="SimSun" w:hAnsi="Times New Roman"/>
          <w:sz w:val="24"/>
          <w:szCs w:val="24"/>
          <w:lang w:eastAsia="lv-LV"/>
        </w:rPr>
        <w:t xml:space="preserve"> devītajā daļā noteiktā kārtībā pārbaudīs publiskajās datu bāzēs, lai pārliecinātos, vai uz izraudzīto </w:t>
      </w:r>
      <w:r>
        <w:rPr>
          <w:rFonts w:ascii="Times New Roman" w:eastAsia="SimSun" w:hAnsi="Times New Roman"/>
          <w:sz w:val="24"/>
          <w:szCs w:val="24"/>
          <w:lang w:eastAsia="lv-LV"/>
        </w:rPr>
        <w:t>p</w:t>
      </w:r>
      <w:r w:rsidRPr="00F33335">
        <w:rPr>
          <w:rFonts w:ascii="Times New Roman" w:eastAsia="SimSun" w:hAnsi="Times New Roman"/>
          <w:sz w:val="24"/>
          <w:szCs w:val="24"/>
          <w:lang w:eastAsia="lv-LV"/>
        </w:rPr>
        <w:t>retendentu neattiecas minētā likuma</w:t>
      </w:r>
      <w:r>
        <w:rPr>
          <w:rFonts w:ascii="Times New Roman" w:eastAsia="SimSun" w:hAnsi="Times New Roman"/>
          <w:sz w:val="24"/>
          <w:szCs w:val="24"/>
          <w:lang w:eastAsia="lv-LV"/>
        </w:rPr>
        <w:t xml:space="preserve"> </w:t>
      </w:r>
      <w:proofErr w:type="spellStart"/>
      <w:r>
        <w:rPr>
          <w:rFonts w:ascii="Times New Roman" w:eastAsia="SimSun" w:hAnsi="Times New Roman"/>
          <w:sz w:val="24"/>
          <w:szCs w:val="24"/>
          <w:lang w:eastAsia="lv-LV"/>
        </w:rPr>
        <w:t>9.</w:t>
      </w:r>
      <w:r w:rsidRPr="00F33335">
        <w:rPr>
          <w:rFonts w:ascii="Times New Roman" w:eastAsia="SimSun" w:hAnsi="Times New Roman"/>
          <w:sz w:val="24"/>
          <w:szCs w:val="24"/>
          <w:lang w:eastAsia="lv-LV"/>
        </w:rPr>
        <w:t>panta</w:t>
      </w:r>
      <w:proofErr w:type="spellEnd"/>
      <w:r w:rsidRPr="00F33335">
        <w:rPr>
          <w:rFonts w:ascii="Times New Roman" w:eastAsia="SimSun" w:hAnsi="Times New Roman"/>
          <w:sz w:val="24"/>
          <w:szCs w:val="24"/>
          <w:lang w:eastAsia="lv-LV"/>
        </w:rPr>
        <w:t xml:space="preserve"> astotajā daļā noteiktie izslēgšanas </w:t>
      </w:r>
      <w:r w:rsidRPr="007372D8">
        <w:rPr>
          <w:rFonts w:ascii="Times New Roman" w:eastAsia="SimSun" w:hAnsi="Times New Roman"/>
          <w:sz w:val="24"/>
          <w:szCs w:val="24"/>
          <w:lang w:eastAsia="lv-LV"/>
        </w:rPr>
        <w:t xml:space="preserve">noteikumi un </w:t>
      </w:r>
      <w:r>
        <w:rPr>
          <w:rFonts w:ascii="Times New Roman" w:eastAsia="SimSun" w:hAnsi="Times New Roman"/>
          <w:sz w:val="24"/>
          <w:szCs w:val="24"/>
          <w:lang w:eastAsia="lv-LV"/>
        </w:rPr>
        <w:t xml:space="preserve">nosacījumi saistībā ar </w:t>
      </w:r>
      <w:r w:rsidRPr="007372D8">
        <w:rPr>
          <w:rFonts w:ascii="Times New Roman" w:hAnsi="Times New Roman"/>
          <w:sz w:val="24"/>
          <w:szCs w:val="24"/>
          <w:lang w:eastAsia="ar-SA"/>
        </w:rPr>
        <w:t>Starptautisko un Latvijas Republikas nacionālo sankciju likuma 11.1</w:t>
      </w:r>
      <w:r>
        <w:rPr>
          <w:rFonts w:ascii="Times New Roman" w:hAnsi="Times New Roman"/>
          <w:sz w:val="24"/>
          <w:szCs w:val="24"/>
          <w:lang w:eastAsia="ar-SA"/>
        </w:rPr>
        <w:t>.</w:t>
      </w:r>
      <w:r w:rsidRPr="007372D8">
        <w:rPr>
          <w:rFonts w:ascii="Times New Roman" w:hAnsi="Times New Roman"/>
          <w:sz w:val="24"/>
          <w:szCs w:val="24"/>
          <w:lang w:eastAsia="ar-SA"/>
        </w:rPr>
        <w:t xml:space="preserve"> pantu</w:t>
      </w:r>
      <w:r w:rsidRPr="007372D8">
        <w:rPr>
          <w:rFonts w:ascii="Times New Roman" w:eastAsia="SimSun" w:hAnsi="Times New Roman"/>
          <w:sz w:val="24"/>
          <w:szCs w:val="24"/>
          <w:lang w:eastAsia="lv-LV"/>
        </w:rPr>
        <w:t>.</w:t>
      </w:r>
    </w:p>
    <w:bookmarkEnd w:id="13"/>
    <w:p w:rsidR="009E3AFD" w:rsidRPr="00937FEF" w:rsidRDefault="009E3AFD" w:rsidP="00B56A3E">
      <w:pPr>
        <w:pStyle w:val="Pamatteksts2"/>
        <w:numPr>
          <w:ilvl w:val="1"/>
          <w:numId w:val="17"/>
        </w:numPr>
        <w:spacing w:line="240" w:lineRule="auto"/>
        <w:ind w:left="567" w:right="-170" w:hanging="567"/>
        <w:jc w:val="both"/>
        <w:rPr>
          <w:rFonts w:ascii="Times New Roman" w:eastAsia="SimSun" w:hAnsi="Times New Roman"/>
          <w:sz w:val="24"/>
          <w:szCs w:val="24"/>
          <w:lang w:eastAsia="lv-LV"/>
        </w:rPr>
      </w:pPr>
      <w:r w:rsidRPr="007372D8">
        <w:rPr>
          <w:rFonts w:ascii="Times New Roman" w:hAnsi="Times New Roman"/>
          <w:sz w:val="24"/>
          <w:szCs w:val="24"/>
        </w:rPr>
        <w:t>Ja izraudzītais pretendents atsakās slēgt iepirkuma līgumu vai būs iz</w:t>
      </w:r>
      <w:r w:rsidRPr="00937FEF">
        <w:rPr>
          <w:rFonts w:ascii="Times New Roman" w:hAnsi="Times New Roman"/>
          <w:sz w:val="24"/>
          <w:szCs w:val="24"/>
        </w:rPr>
        <w:t xml:space="preserve">slēdzams no dalības iepirkumā sakarā ar Publisko iepirkumu likuma </w:t>
      </w:r>
      <w:proofErr w:type="spellStart"/>
      <w:r w:rsidRPr="00937FEF">
        <w:rPr>
          <w:rFonts w:ascii="Times New Roman" w:hAnsi="Times New Roman"/>
          <w:sz w:val="24"/>
          <w:szCs w:val="24"/>
        </w:rPr>
        <w:t>9.panta</w:t>
      </w:r>
      <w:proofErr w:type="spellEnd"/>
      <w:r w:rsidRPr="00937FEF">
        <w:rPr>
          <w:rFonts w:ascii="Times New Roman" w:hAnsi="Times New Roman"/>
          <w:sz w:val="24"/>
          <w:szCs w:val="24"/>
        </w:rPr>
        <w:t xml:space="preserve"> astotajā daļā </w:t>
      </w:r>
      <w:r>
        <w:rPr>
          <w:rFonts w:ascii="Times New Roman" w:hAnsi="Times New Roman"/>
          <w:sz w:val="24"/>
          <w:szCs w:val="24"/>
        </w:rPr>
        <w:t xml:space="preserve">vai </w:t>
      </w:r>
      <w:r w:rsidRPr="007372D8">
        <w:rPr>
          <w:rFonts w:ascii="Times New Roman" w:hAnsi="Times New Roman"/>
          <w:sz w:val="24"/>
          <w:szCs w:val="24"/>
          <w:lang w:eastAsia="ar-SA"/>
        </w:rPr>
        <w:t>Starptautisko un Latvijas Republikas nacionālo sankciju likuma 11.1</w:t>
      </w:r>
      <w:r>
        <w:rPr>
          <w:rFonts w:ascii="Times New Roman" w:hAnsi="Times New Roman"/>
          <w:sz w:val="24"/>
          <w:szCs w:val="24"/>
          <w:lang w:eastAsia="ar-SA"/>
        </w:rPr>
        <w:t>.</w:t>
      </w:r>
      <w:r w:rsidRPr="007372D8">
        <w:rPr>
          <w:rFonts w:ascii="Times New Roman" w:hAnsi="Times New Roman"/>
          <w:sz w:val="24"/>
          <w:szCs w:val="24"/>
          <w:lang w:eastAsia="ar-SA"/>
        </w:rPr>
        <w:t xml:space="preserve"> pant</w:t>
      </w:r>
      <w:r>
        <w:rPr>
          <w:rFonts w:ascii="Times New Roman" w:hAnsi="Times New Roman"/>
          <w:sz w:val="24"/>
          <w:szCs w:val="24"/>
          <w:lang w:eastAsia="ar-SA"/>
        </w:rPr>
        <w:t>a</w:t>
      </w:r>
      <w:r w:rsidRPr="00937FEF">
        <w:rPr>
          <w:rFonts w:ascii="Times New Roman" w:hAnsi="Times New Roman"/>
          <w:sz w:val="24"/>
          <w:szCs w:val="24"/>
        </w:rPr>
        <w:t xml:space="preserve"> apstākļu esamību, Iepirkuma komisija ir tiesīga izvēlēties nākamo saimnieciski izdevīgāko piedāvājumu. Ja arī nākamais </w:t>
      </w:r>
      <w:r w:rsidRPr="00937FEF">
        <w:rPr>
          <w:rFonts w:ascii="Times New Roman" w:hAnsi="Times New Roman"/>
          <w:sz w:val="24"/>
          <w:szCs w:val="24"/>
        </w:rPr>
        <w:lastRenderedPageBreak/>
        <w:t>izraudzītais pretendents atsakās slēgt iepirkuma līgumu, Iepirkuma komisija pieņem lēmumu izbeigt iepirkuma procedūru, neizvēloties nevienu piedāvājumu.</w:t>
      </w:r>
    </w:p>
    <w:p w:rsidR="00B56A3E" w:rsidRPr="00B56A3E" w:rsidRDefault="00B56A3E" w:rsidP="00B56A3E">
      <w:pPr>
        <w:pStyle w:val="Sarakstarindkopa"/>
        <w:numPr>
          <w:ilvl w:val="0"/>
          <w:numId w:val="17"/>
        </w:numPr>
        <w:spacing w:after="0" w:line="240" w:lineRule="auto"/>
        <w:rPr>
          <w:rFonts w:ascii="Times New Roman" w:hAnsi="Times New Roman"/>
          <w:b/>
          <w:sz w:val="24"/>
          <w:szCs w:val="24"/>
          <w:lang w:val="lv-LV"/>
        </w:rPr>
      </w:pPr>
      <w:r w:rsidRPr="00B56A3E">
        <w:rPr>
          <w:rFonts w:ascii="Times New Roman" w:hAnsi="Times New Roman"/>
          <w:b/>
          <w:sz w:val="24"/>
          <w:szCs w:val="24"/>
          <w:lang w:val="lv-LV"/>
        </w:rPr>
        <w:t>Darba uzdevums un prasības tā iesni</w:t>
      </w:r>
      <w:r>
        <w:rPr>
          <w:rFonts w:ascii="Times New Roman" w:hAnsi="Times New Roman"/>
          <w:b/>
          <w:sz w:val="24"/>
          <w:szCs w:val="24"/>
          <w:lang w:val="lv-LV"/>
        </w:rPr>
        <w:t>e</w:t>
      </w:r>
      <w:r w:rsidRPr="00B56A3E">
        <w:rPr>
          <w:rFonts w:ascii="Times New Roman" w:hAnsi="Times New Roman"/>
          <w:b/>
          <w:sz w:val="24"/>
          <w:szCs w:val="24"/>
          <w:lang w:val="lv-LV"/>
        </w:rPr>
        <w:t>gš</w:t>
      </w:r>
      <w:r w:rsidR="00E34DA1">
        <w:rPr>
          <w:rFonts w:ascii="Times New Roman" w:hAnsi="Times New Roman"/>
          <w:b/>
          <w:sz w:val="24"/>
          <w:szCs w:val="24"/>
          <w:lang w:val="lv-LV"/>
        </w:rPr>
        <w:t>a</w:t>
      </w:r>
      <w:r w:rsidRPr="00B56A3E">
        <w:rPr>
          <w:rFonts w:ascii="Times New Roman" w:hAnsi="Times New Roman"/>
          <w:b/>
          <w:sz w:val="24"/>
          <w:szCs w:val="24"/>
          <w:lang w:val="lv-LV"/>
        </w:rPr>
        <w:t>nai</w:t>
      </w:r>
    </w:p>
    <w:p w:rsidR="00B56A3E" w:rsidRDefault="00B56A3E" w:rsidP="00B56A3E">
      <w:pPr>
        <w:pStyle w:val="Pamattekstsaratkpi"/>
        <w:numPr>
          <w:ilvl w:val="1"/>
          <w:numId w:val="17"/>
        </w:numPr>
        <w:spacing w:after="0" w:line="240" w:lineRule="auto"/>
        <w:ind w:right="-96" w:hanging="76"/>
        <w:jc w:val="both"/>
        <w:rPr>
          <w:rFonts w:ascii="Times New Roman" w:hAnsi="Times New Roman"/>
          <w:sz w:val="24"/>
          <w:szCs w:val="24"/>
        </w:rPr>
      </w:pPr>
      <w:r>
        <w:rPr>
          <w:rFonts w:ascii="Times New Roman" w:hAnsi="Times New Roman"/>
          <w:sz w:val="24"/>
          <w:szCs w:val="24"/>
        </w:rPr>
        <w:t xml:space="preserve">Darba izpildes termiņš – </w:t>
      </w:r>
      <w:r w:rsidRPr="00B56A3E">
        <w:rPr>
          <w:rFonts w:ascii="Times New Roman" w:hAnsi="Times New Roman"/>
          <w:sz w:val="24"/>
          <w:szCs w:val="24"/>
        </w:rPr>
        <w:t>3 (trīs) nedēļas</w:t>
      </w:r>
      <w:r>
        <w:rPr>
          <w:rFonts w:ascii="Times New Roman" w:hAnsi="Times New Roman"/>
          <w:b/>
          <w:sz w:val="24"/>
          <w:szCs w:val="24"/>
        </w:rPr>
        <w:t xml:space="preserve"> </w:t>
      </w:r>
      <w:r>
        <w:rPr>
          <w:rFonts w:ascii="Times New Roman" w:hAnsi="Times New Roman"/>
          <w:sz w:val="24"/>
          <w:szCs w:val="24"/>
        </w:rPr>
        <w:t>no līguma noslēgšanas dienas.</w:t>
      </w:r>
    </w:p>
    <w:p w:rsidR="00B56A3E" w:rsidRDefault="00B56A3E" w:rsidP="00B56A3E">
      <w:pPr>
        <w:pStyle w:val="Pamattekstsaratkpi"/>
        <w:numPr>
          <w:ilvl w:val="1"/>
          <w:numId w:val="17"/>
        </w:numPr>
        <w:spacing w:after="0" w:line="240" w:lineRule="auto"/>
        <w:ind w:right="-96" w:hanging="76"/>
        <w:jc w:val="both"/>
        <w:rPr>
          <w:rFonts w:ascii="Times New Roman" w:hAnsi="Times New Roman"/>
          <w:sz w:val="24"/>
          <w:szCs w:val="24"/>
        </w:rPr>
      </w:pPr>
      <w:r>
        <w:rPr>
          <w:rFonts w:ascii="Times New Roman" w:hAnsi="Times New Roman"/>
          <w:sz w:val="24"/>
          <w:szCs w:val="24"/>
        </w:rPr>
        <w:t>Prasības darba izpildei:</w:t>
      </w:r>
    </w:p>
    <w:p w:rsidR="00B56A3E" w:rsidRDefault="00B56A3E" w:rsidP="00B56A3E">
      <w:pPr>
        <w:pStyle w:val="Pamattekstsaratkpi"/>
        <w:numPr>
          <w:ilvl w:val="2"/>
          <w:numId w:val="17"/>
        </w:numPr>
        <w:spacing w:after="0" w:line="240" w:lineRule="auto"/>
        <w:ind w:right="-96"/>
        <w:jc w:val="both"/>
        <w:rPr>
          <w:rFonts w:ascii="Times New Roman" w:hAnsi="Times New Roman"/>
          <w:sz w:val="24"/>
          <w:szCs w:val="24"/>
        </w:rPr>
      </w:pPr>
      <w:r>
        <w:rPr>
          <w:rFonts w:ascii="Times New Roman" w:hAnsi="Times New Roman"/>
          <w:sz w:val="24"/>
          <w:szCs w:val="24"/>
        </w:rPr>
        <w:t>Jānosaka Objektu telpu nomas tirgus vērtība (turpmāk – Darbs).</w:t>
      </w:r>
    </w:p>
    <w:p w:rsidR="00B56A3E" w:rsidRDefault="00B56A3E" w:rsidP="00B56A3E">
      <w:pPr>
        <w:pStyle w:val="Pamattekstsaratkpi"/>
        <w:numPr>
          <w:ilvl w:val="2"/>
          <w:numId w:val="17"/>
        </w:numPr>
        <w:spacing w:after="0" w:line="240" w:lineRule="auto"/>
        <w:ind w:right="-96"/>
        <w:jc w:val="both"/>
        <w:rPr>
          <w:rFonts w:ascii="Times New Roman" w:hAnsi="Times New Roman"/>
          <w:sz w:val="24"/>
          <w:szCs w:val="24"/>
        </w:rPr>
      </w:pPr>
      <w:r>
        <w:rPr>
          <w:rFonts w:ascii="Times New Roman" w:hAnsi="Times New Roman"/>
          <w:sz w:val="24"/>
          <w:szCs w:val="24"/>
        </w:rPr>
        <w:t>Darbs jāveic kvalitatīvi, apsekojot un fotografējot objektus dabā, aprakstot izmantoto vērtēšanas metodiku un pievienojot nepieciešamos materiālus/dokumentus (kopijas).</w:t>
      </w:r>
    </w:p>
    <w:p w:rsidR="00B56A3E" w:rsidRDefault="00B56A3E" w:rsidP="00B56A3E">
      <w:pPr>
        <w:pStyle w:val="Pamattekstsaratkpi"/>
        <w:numPr>
          <w:ilvl w:val="2"/>
          <w:numId w:val="17"/>
        </w:numPr>
        <w:spacing w:after="0" w:line="240" w:lineRule="auto"/>
        <w:ind w:right="-96"/>
        <w:jc w:val="both"/>
        <w:rPr>
          <w:rFonts w:ascii="Times New Roman" w:hAnsi="Times New Roman"/>
          <w:sz w:val="24"/>
          <w:szCs w:val="24"/>
        </w:rPr>
      </w:pPr>
      <w:r>
        <w:rPr>
          <w:rFonts w:ascii="Times New Roman" w:hAnsi="Times New Roman"/>
          <w:sz w:val="24"/>
          <w:szCs w:val="24"/>
        </w:rPr>
        <w:t>Novērtējumos jāsniedz būves apraksts un raksturojums, jāatspoguļo būtiskākie vērtību ietekmējošie faktori un pieņēmumi, argumentēti jāpamato slēdzieni par vērtējamo Objektu tirgus (parasto) vērtību, tajā skaitā, aprakstot izmantoto vērtēšanas metodiku un veikto aprēķinu gaitu.</w:t>
      </w:r>
    </w:p>
    <w:p w:rsidR="00B56A3E" w:rsidRPr="00437437" w:rsidRDefault="00B56A3E" w:rsidP="00B56A3E">
      <w:pPr>
        <w:pStyle w:val="Pamattekstsaratkpi"/>
        <w:numPr>
          <w:ilvl w:val="2"/>
          <w:numId w:val="17"/>
        </w:numPr>
        <w:spacing w:after="0" w:line="240" w:lineRule="auto"/>
        <w:ind w:right="-96"/>
        <w:jc w:val="both"/>
        <w:rPr>
          <w:rFonts w:ascii="Times New Roman" w:hAnsi="Times New Roman"/>
          <w:sz w:val="24"/>
          <w:szCs w:val="24"/>
        </w:rPr>
      </w:pPr>
      <w:r w:rsidRPr="00437437">
        <w:rPr>
          <w:rFonts w:ascii="Times New Roman" w:hAnsi="Times New Roman"/>
          <w:sz w:val="24"/>
          <w:szCs w:val="24"/>
        </w:rPr>
        <w:t>Novērtējumā argumentēti jāpamato visu izmantoto novērtēšanas metožu koeficientu pielietojums, izmantojot objektu tirgus (parastās) vērtī</w:t>
      </w:r>
      <w:r>
        <w:rPr>
          <w:rFonts w:ascii="Times New Roman" w:hAnsi="Times New Roman"/>
          <w:sz w:val="24"/>
          <w:szCs w:val="24"/>
        </w:rPr>
        <w:t>bas noteikšanā vairākas metodes</w:t>
      </w:r>
      <w:r w:rsidRPr="00437437">
        <w:rPr>
          <w:rFonts w:ascii="Times New Roman" w:hAnsi="Times New Roman"/>
          <w:sz w:val="24"/>
          <w:szCs w:val="24"/>
        </w:rPr>
        <w:t>.</w:t>
      </w:r>
    </w:p>
    <w:p w:rsidR="00B56A3E" w:rsidRDefault="00B56A3E" w:rsidP="00B56A3E">
      <w:pPr>
        <w:pStyle w:val="Pamattekstsaratkpi"/>
        <w:numPr>
          <w:ilvl w:val="2"/>
          <w:numId w:val="17"/>
        </w:numPr>
        <w:spacing w:after="0" w:line="240" w:lineRule="auto"/>
        <w:ind w:right="-96"/>
        <w:jc w:val="both"/>
        <w:rPr>
          <w:rFonts w:ascii="Times New Roman" w:hAnsi="Times New Roman"/>
          <w:sz w:val="24"/>
          <w:szCs w:val="24"/>
        </w:rPr>
      </w:pPr>
      <w:r>
        <w:rPr>
          <w:rFonts w:ascii="Times New Roman" w:hAnsi="Times New Roman"/>
          <w:sz w:val="24"/>
          <w:szCs w:val="24"/>
        </w:rPr>
        <w:t xml:space="preserve">Darbs jāiesniedz vienā oriģināleksemplārā, vērtējamo Objektu fotouzņēmumi, kas uzņemti diennakts gaišajā laikā </w:t>
      </w:r>
      <w:proofErr w:type="spellStart"/>
      <w:r>
        <w:rPr>
          <w:rFonts w:ascii="Times New Roman" w:hAnsi="Times New Roman"/>
          <w:sz w:val="24"/>
          <w:szCs w:val="24"/>
        </w:rPr>
        <w:t>JPEG</w:t>
      </w:r>
      <w:proofErr w:type="spellEnd"/>
      <w:r>
        <w:rPr>
          <w:rFonts w:ascii="Times New Roman" w:hAnsi="Times New Roman"/>
          <w:sz w:val="24"/>
          <w:szCs w:val="24"/>
        </w:rPr>
        <w:t xml:space="preserve"> faila formātā. Objekta vērtējums (</w:t>
      </w:r>
      <w:proofErr w:type="spellStart"/>
      <w:r>
        <w:rPr>
          <w:rFonts w:ascii="Times New Roman" w:hAnsi="Times New Roman"/>
          <w:sz w:val="24"/>
          <w:szCs w:val="24"/>
        </w:rPr>
        <w:t>PDF</w:t>
      </w:r>
      <w:proofErr w:type="spellEnd"/>
      <w:r>
        <w:rPr>
          <w:rFonts w:ascii="Times New Roman" w:hAnsi="Times New Roman"/>
          <w:sz w:val="24"/>
          <w:szCs w:val="24"/>
        </w:rPr>
        <w:t xml:space="preserve"> failā) </w:t>
      </w:r>
      <w:r w:rsidR="00E34DA1">
        <w:rPr>
          <w:rFonts w:ascii="Times New Roman" w:hAnsi="Times New Roman"/>
          <w:sz w:val="24"/>
          <w:szCs w:val="24"/>
        </w:rPr>
        <w:t>jānosūta</w:t>
      </w:r>
      <w:bookmarkStart w:id="14" w:name="_GoBack"/>
      <w:bookmarkEnd w:id="14"/>
      <w:r>
        <w:rPr>
          <w:rFonts w:ascii="Times New Roman" w:hAnsi="Times New Roman"/>
          <w:sz w:val="24"/>
          <w:szCs w:val="24"/>
        </w:rPr>
        <w:t xml:space="preserve"> uz e-pasta adresi </w:t>
      </w:r>
      <w:hyperlink r:id="rId10" w:history="1">
        <w:proofErr w:type="spellStart"/>
        <w:r w:rsidRPr="00A03AEA">
          <w:rPr>
            <w:rStyle w:val="Hipersaite"/>
            <w:rFonts w:ascii="Times New Roman" w:hAnsi="Times New Roman"/>
            <w:sz w:val="24"/>
            <w:szCs w:val="24"/>
          </w:rPr>
          <w:t>info@kekavasnami.lv</w:t>
        </w:r>
        <w:proofErr w:type="spellEnd"/>
      </w:hyperlink>
      <w:r w:rsidRPr="007372D8">
        <w:rPr>
          <w:rFonts w:ascii="Times New Roman" w:hAnsi="Times New Roman"/>
          <w:sz w:val="24"/>
          <w:szCs w:val="24"/>
        </w:rPr>
        <w:t xml:space="preserve">. </w:t>
      </w:r>
    </w:p>
    <w:p w:rsidR="00B56A3E" w:rsidRPr="00B56A3E" w:rsidRDefault="00B56A3E" w:rsidP="00B56A3E">
      <w:pPr>
        <w:pStyle w:val="Pamattekstsaratkpi"/>
        <w:numPr>
          <w:ilvl w:val="1"/>
          <w:numId w:val="17"/>
        </w:numPr>
        <w:spacing w:after="0" w:line="240" w:lineRule="auto"/>
        <w:ind w:right="-96"/>
        <w:jc w:val="both"/>
        <w:rPr>
          <w:rFonts w:ascii="Times New Roman" w:hAnsi="Times New Roman"/>
          <w:sz w:val="24"/>
          <w:szCs w:val="24"/>
        </w:rPr>
      </w:pPr>
      <w:r>
        <w:rPr>
          <w:rFonts w:ascii="Times New Roman" w:hAnsi="Times New Roman"/>
          <w:sz w:val="24"/>
          <w:szCs w:val="24"/>
        </w:rPr>
        <w:t xml:space="preserve"> </w:t>
      </w:r>
      <w:r w:rsidRPr="00B56A3E">
        <w:rPr>
          <w:rFonts w:ascii="Times New Roman" w:hAnsi="Times New Roman"/>
          <w:sz w:val="24"/>
          <w:szCs w:val="24"/>
        </w:rPr>
        <w:t>Pirms darba nodošanas – pieņemšanas akta parakstīšanas Pasūtītājam ir tiesības prasīt papildinājumus un paskaidrojumus par izpildīto darbu.</w:t>
      </w:r>
    </w:p>
    <w:p w:rsidR="00B56A3E" w:rsidRDefault="00B56A3E" w:rsidP="00B56A3E">
      <w:pPr>
        <w:pStyle w:val="Pamattekstsaratkpi"/>
        <w:numPr>
          <w:ilvl w:val="1"/>
          <w:numId w:val="17"/>
        </w:numPr>
        <w:spacing w:after="0" w:line="240" w:lineRule="auto"/>
        <w:ind w:right="-96"/>
        <w:jc w:val="both"/>
        <w:rPr>
          <w:rFonts w:ascii="Times New Roman" w:hAnsi="Times New Roman"/>
          <w:sz w:val="24"/>
          <w:szCs w:val="24"/>
        </w:rPr>
      </w:pPr>
      <w:r>
        <w:rPr>
          <w:rFonts w:ascii="Times New Roman" w:hAnsi="Times New Roman"/>
          <w:sz w:val="24"/>
          <w:szCs w:val="24"/>
        </w:rPr>
        <w:t>Pasūtītājam 12 (divpadsmit) mēnešu laikā no darba pieņemšanas nodošanas akta abpusējas parakstīšanas dienas ir tiesības uzdot vērtētājam aktualizēt Objektu novērtējumus bez maksas (darba samaksa par Objektu  novērtējumu aktualizāciju netiek paredzēta), ja rodas tāda nepieciešamība. Vērtētājs Objektu novērtējumu aktualizāciju apņemas veikt 10 (desmit) darba dienu laikā.</w:t>
      </w:r>
    </w:p>
    <w:p w:rsidR="00B56A3E" w:rsidRDefault="00B56A3E" w:rsidP="00B56A3E">
      <w:pPr>
        <w:spacing w:after="0" w:line="240" w:lineRule="auto"/>
      </w:pPr>
    </w:p>
    <w:p w:rsidR="009E3AFD" w:rsidRDefault="007D5130" w:rsidP="009E3AFD">
      <w:pPr>
        <w:autoSpaceDE w:val="0"/>
        <w:autoSpaceDN w:val="0"/>
        <w:adjustRightInd w:val="0"/>
        <w:spacing w:after="0" w:line="240" w:lineRule="auto"/>
        <w:ind w:right="-52"/>
        <w:rPr>
          <w:rFonts w:ascii="Times New Roman" w:eastAsia="SimSun" w:hAnsi="Times New Roman"/>
          <w:b/>
          <w:bCs/>
          <w:sz w:val="24"/>
          <w:szCs w:val="24"/>
          <w:lang w:eastAsia="lv-LV"/>
        </w:rPr>
      </w:pPr>
      <w:r>
        <w:rPr>
          <w:rFonts w:ascii="Times New Roman" w:eastAsia="SimSun" w:hAnsi="Times New Roman"/>
          <w:b/>
          <w:bCs/>
          <w:sz w:val="24"/>
          <w:szCs w:val="24"/>
          <w:lang w:eastAsia="lv-LV"/>
        </w:rPr>
        <w:t>8</w:t>
      </w:r>
      <w:r w:rsidR="009E3AFD">
        <w:rPr>
          <w:rFonts w:ascii="Times New Roman" w:eastAsia="SimSun" w:hAnsi="Times New Roman"/>
          <w:b/>
          <w:bCs/>
          <w:sz w:val="24"/>
          <w:szCs w:val="24"/>
          <w:lang w:eastAsia="lv-LV"/>
        </w:rPr>
        <w:t xml:space="preserve">. Iepirkuma līguma slēgšana </w:t>
      </w:r>
    </w:p>
    <w:p w:rsidR="009E3AFD" w:rsidRDefault="009E3AFD" w:rsidP="009E3AFD">
      <w:pPr>
        <w:autoSpaceDE w:val="0"/>
        <w:autoSpaceDN w:val="0"/>
        <w:adjustRightInd w:val="0"/>
        <w:spacing w:after="0" w:line="240" w:lineRule="auto"/>
        <w:ind w:right="-52" w:firstLine="645"/>
        <w:jc w:val="both"/>
        <w:rPr>
          <w:rFonts w:ascii="Times New Roman" w:eastAsia="SimSun" w:hAnsi="Times New Roman"/>
          <w:sz w:val="24"/>
          <w:szCs w:val="24"/>
          <w:lang w:eastAsia="lv-LV"/>
        </w:rPr>
      </w:pPr>
      <w:r>
        <w:rPr>
          <w:rFonts w:ascii="Times New Roman" w:eastAsia="SimSun" w:hAnsi="Times New Roman"/>
          <w:sz w:val="24"/>
          <w:szCs w:val="24"/>
          <w:lang w:eastAsia="lv-LV"/>
        </w:rPr>
        <w:t>Pasūtītājs slēgs iepirkuma līgumu (</w:t>
      </w:r>
      <w:proofErr w:type="spellStart"/>
      <w:r w:rsidR="007D5130">
        <w:rPr>
          <w:rFonts w:ascii="Times New Roman" w:eastAsia="SimSun" w:hAnsi="Times New Roman"/>
          <w:sz w:val="24"/>
          <w:szCs w:val="24"/>
          <w:lang w:eastAsia="lv-LV"/>
        </w:rPr>
        <w:t>2</w:t>
      </w:r>
      <w:r>
        <w:rPr>
          <w:rFonts w:ascii="Times New Roman" w:eastAsia="SimSun" w:hAnsi="Times New Roman"/>
          <w:sz w:val="24"/>
          <w:szCs w:val="24"/>
          <w:lang w:eastAsia="lv-LV"/>
        </w:rPr>
        <w:t>.pielikums</w:t>
      </w:r>
      <w:proofErr w:type="spellEnd"/>
      <w:r>
        <w:rPr>
          <w:rFonts w:ascii="Times New Roman" w:eastAsia="SimSun" w:hAnsi="Times New Roman"/>
          <w:sz w:val="24"/>
          <w:szCs w:val="24"/>
          <w:lang w:eastAsia="lv-LV"/>
        </w:rPr>
        <w:t>) ar izraudzīto pretendentu, pamatojoties uz pretendenta piedāvājumu, un saskaņā ar iepirkuma Tehniskās specifikācijas noteikumiem.</w:t>
      </w:r>
    </w:p>
    <w:p w:rsidR="009E3AFD" w:rsidRDefault="009E3AFD" w:rsidP="009E3AFD">
      <w:pPr>
        <w:spacing w:after="0" w:line="240" w:lineRule="auto"/>
        <w:ind w:firstLine="645"/>
        <w:jc w:val="both"/>
        <w:rPr>
          <w:rFonts w:ascii="Times New Roman" w:eastAsia="SimSun" w:hAnsi="Times New Roman"/>
          <w:sz w:val="24"/>
          <w:szCs w:val="24"/>
          <w:lang w:eastAsia="lv-LV"/>
        </w:rPr>
      </w:pPr>
    </w:p>
    <w:p w:rsidR="009E3AFD" w:rsidRPr="007F69A8" w:rsidRDefault="009E3AFD" w:rsidP="009E3AF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Nolikumam</w:t>
      </w:r>
      <w:r w:rsidRPr="007F69A8">
        <w:rPr>
          <w:rFonts w:ascii="Times New Roman" w:eastAsia="Times New Roman" w:hAnsi="Times New Roman"/>
          <w:sz w:val="24"/>
          <w:szCs w:val="24"/>
          <w:lang w:eastAsia="lv-LV"/>
        </w:rPr>
        <w:t xml:space="preserve"> ir šādi pielikumi: </w:t>
      </w:r>
    </w:p>
    <w:p w:rsidR="009E3AFD" w:rsidRDefault="009E3AFD" w:rsidP="009E3AFD">
      <w:pPr>
        <w:spacing w:after="0" w:line="240" w:lineRule="auto"/>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1.pielikums</w:t>
      </w:r>
      <w:proofErr w:type="spellEnd"/>
      <w:r>
        <w:rPr>
          <w:rFonts w:ascii="Times New Roman" w:eastAsia="Times New Roman" w:hAnsi="Times New Roman"/>
          <w:sz w:val="24"/>
          <w:szCs w:val="24"/>
          <w:lang w:eastAsia="lv-LV"/>
        </w:rPr>
        <w:t xml:space="preserve"> –</w:t>
      </w:r>
      <w:r w:rsidRPr="00447EB7">
        <w:rPr>
          <w:rFonts w:ascii="Times New Roman" w:eastAsia="Times New Roman" w:hAnsi="Times New Roman"/>
          <w:sz w:val="24"/>
          <w:szCs w:val="24"/>
          <w:lang w:eastAsia="lv-LV"/>
        </w:rPr>
        <w:t xml:space="preserve">Pieteikuma un finanšu piedāvājuma forma </w:t>
      </w:r>
      <w:r>
        <w:rPr>
          <w:rFonts w:ascii="Times New Roman" w:eastAsia="Times New Roman" w:hAnsi="Times New Roman"/>
          <w:sz w:val="24"/>
          <w:szCs w:val="24"/>
          <w:lang w:eastAsia="lv-LV"/>
        </w:rPr>
        <w:t>dalībai iepirkuma procedūrā;</w:t>
      </w:r>
    </w:p>
    <w:p w:rsidR="00B05B91" w:rsidRDefault="007D5130" w:rsidP="009E3AFD">
      <w:pPr>
        <w:spacing w:after="0" w:line="240" w:lineRule="auto"/>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2</w:t>
      </w:r>
      <w:r w:rsidR="009E3AFD">
        <w:rPr>
          <w:rFonts w:ascii="Times New Roman" w:eastAsia="Times New Roman" w:hAnsi="Times New Roman"/>
          <w:sz w:val="24"/>
          <w:szCs w:val="24"/>
          <w:lang w:eastAsia="lv-LV"/>
        </w:rPr>
        <w:t>.pielikums</w:t>
      </w:r>
      <w:proofErr w:type="spellEnd"/>
      <w:r w:rsidR="009E3AFD">
        <w:rPr>
          <w:rFonts w:ascii="Times New Roman" w:eastAsia="Times New Roman" w:hAnsi="Times New Roman"/>
          <w:sz w:val="24"/>
          <w:szCs w:val="24"/>
          <w:lang w:eastAsia="lv-LV"/>
        </w:rPr>
        <w:t xml:space="preserve"> – Līguma projekts</w:t>
      </w:r>
    </w:p>
    <w:p w:rsidR="00885BCD" w:rsidRDefault="00885BCD" w:rsidP="009E3AFD">
      <w:pPr>
        <w:spacing w:after="0" w:line="240" w:lineRule="auto"/>
      </w:pPr>
    </w:p>
    <w:p w:rsidR="00B56A3E" w:rsidRDefault="00B56A3E">
      <w:pPr>
        <w:spacing w:after="0" w:line="240" w:lineRule="auto"/>
      </w:pPr>
    </w:p>
    <w:sectPr w:rsidR="00B56A3E" w:rsidSect="00874AD5">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3AB" w:rsidRDefault="002313AB" w:rsidP="009E3AFD">
      <w:pPr>
        <w:spacing w:after="0" w:line="240" w:lineRule="auto"/>
      </w:pPr>
      <w:r>
        <w:separator/>
      </w:r>
    </w:p>
  </w:endnote>
  <w:endnote w:type="continuationSeparator" w:id="0">
    <w:p w:rsidR="002313AB" w:rsidRDefault="002313AB" w:rsidP="009E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3AB" w:rsidRDefault="002313AB" w:rsidP="009E3AFD">
      <w:pPr>
        <w:spacing w:after="0" w:line="240" w:lineRule="auto"/>
      </w:pPr>
      <w:r>
        <w:separator/>
      </w:r>
    </w:p>
  </w:footnote>
  <w:footnote w:type="continuationSeparator" w:id="0">
    <w:p w:rsidR="002313AB" w:rsidRDefault="002313AB" w:rsidP="009E3A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0634E"/>
    <w:multiLevelType w:val="multilevel"/>
    <w:tmpl w:val="F90E30A2"/>
    <w:lvl w:ilvl="0">
      <w:start w:val="4"/>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 w15:restartNumberingAfterBreak="0">
    <w:nsid w:val="0206487D"/>
    <w:multiLevelType w:val="multilevel"/>
    <w:tmpl w:val="F698CA6A"/>
    <w:lvl w:ilvl="0">
      <w:start w:val="2"/>
      <w:numFmt w:val="decimal"/>
      <w:lvlText w:val="%1."/>
      <w:lvlJc w:val="left"/>
      <w:pPr>
        <w:ind w:left="360" w:hanging="360"/>
      </w:pPr>
      <w:rPr>
        <w:rFonts w:hint="default"/>
        <w:b/>
      </w:rPr>
    </w:lvl>
    <w:lvl w:ilvl="1">
      <w:start w:val="4"/>
      <w:numFmt w:val="decimal"/>
      <w:lvlText w:val="%1.%2."/>
      <w:lvlJc w:val="left"/>
      <w:pPr>
        <w:ind w:left="502" w:hanging="360"/>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 w15:restartNumberingAfterBreak="0">
    <w:nsid w:val="0C194121"/>
    <w:multiLevelType w:val="multilevel"/>
    <w:tmpl w:val="426EF62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3085BEE"/>
    <w:multiLevelType w:val="multilevel"/>
    <w:tmpl w:val="E56CFFBA"/>
    <w:lvl w:ilvl="0">
      <w:start w:val="7"/>
      <w:numFmt w:val="decimal"/>
      <w:lvlText w:val="%1."/>
      <w:lvlJc w:val="left"/>
      <w:pPr>
        <w:ind w:left="360" w:hanging="360"/>
      </w:pPr>
      <w:rPr>
        <w:rFonts w:eastAsia="SimSun" w:hint="default"/>
      </w:rPr>
    </w:lvl>
    <w:lvl w:ilvl="1">
      <w:start w:val="1"/>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4" w15:restartNumberingAfterBreak="0">
    <w:nsid w:val="1389285F"/>
    <w:multiLevelType w:val="hybridMultilevel"/>
    <w:tmpl w:val="FAF2DD6A"/>
    <w:lvl w:ilvl="0" w:tplc="DB721D88">
      <w:start w:val="1"/>
      <w:numFmt w:val="decimal"/>
      <w:lvlText w:val="6.%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E977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BB622B"/>
    <w:multiLevelType w:val="multilevel"/>
    <w:tmpl w:val="C56EC688"/>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36C90087"/>
    <w:multiLevelType w:val="multilevel"/>
    <w:tmpl w:val="E27412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D80E8D"/>
    <w:multiLevelType w:val="multilevel"/>
    <w:tmpl w:val="D6FE9002"/>
    <w:lvl w:ilvl="0">
      <w:start w:val="7"/>
      <w:numFmt w:val="decimal"/>
      <w:lvlText w:val="%1."/>
      <w:lvlJc w:val="left"/>
      <w:pPr>
        <w:ind w:left="360" w:hanging="360"/>
      </w:pPr>
      <w:rPr>
        <w:rFonts w:eastAsia="SimSun" w:hint="default"/>
        <w:b w:val="0"/>
      </w:rPr>
    </w:lvl>
    <w:lvl w:ilvl="1">
      <w:start w:val="1"/>
      <w:numFmt w:val="decimal"/>
      <w:lvlText w:val="%1.%2."/>
      <w:lvlJc w:val="left"/>
      <w:pPr>
        <w:ind w:left="360" w:hanging="360"/>
      </w:pPr>
      <w:rPr>
        <w:rFonts w:eastAsia="SimSun" w:hint="default"/>
        <w:b w:val="0"/>
      </w:rPr>
    </w:lvl>
    <w:lvl w:ilvl="2">
      <w:start w:val="1"/>
      <w:numFmt w:val="decimal"/>
      <w:lvlText w:val="%1.%2.%3."/>
      <w:lvlJc w:val="left"/>
      <w:pPr>
        <w:ind w:left="720" w:hanging="720"/>
      </w:pPr>
      <w:rPr>
        <w:rFonts w:eastAsia="SimSun" w:hint="default"/>
        <w:b w:val="0"/>
      </w:rPr>
    </w:lvl>
    <w:lvl w:ilvl="3">
      <w:start w:val="1"/>
      <w:numFmt w:val="decimal"/>
      <w:lvlText w:val="%1.%2.%3.%4."/>
      <w:lvlJc w:val="left"/>
      <w:pPr>
        <w:ind w:left="720" w:hanging="720"/>
      </w:pPr>
      <w:rPr>
        <w:rFonts w:eastAsia="SimSun" w:hint="default"/>
        <w:b w:val="0"/>
      </w:rPr>
    </w:lvl>
    <w:lvl w:ilvl="4">
      <w:start w:val="1"/>
      <w:numFmt w:val="decimal"/>
      <w:lvlText w:val="%1.%2.%3.%4.%5."/>
      <w:lvlJc w:val="left"/>
      <w:pPr>
        <w:ind w:left="1080" w:hanging="1080"/>
      </w:pPr>
      <w:rPr>
        <w:rFonts w:eastAsia="SimSun" w:hint="default"/>
        <w:b w:val="0"/>
      </w:rPr>
    </w:lvl>
    <w:lvl w:ilvl="5">
      <w:start w:val="1"/>
      <w:numFmt w:val="decimal"/>
      <w:lvlText w:val="%1.%2.%3.%4.%5.%6."/>
      <w:lvlJc w:val="left"/>
      <w:pPr>
        <w:ind w:left="1080" w:hanging="1080"/>
      </w:pPr>
      <w:rPr>
        <w:rFonts w:eastAsia="SimSun" w:hint="default"/>
        <w:b w:val="0"/>
      </w:rPr>
    </w:lvl>
    <w:lvl w:ilvl="6">
      <w:start w:val="1"/>
      <w:numFmt w:val="decimal"/>
      <w:lvlText w:val="%1.%2.%3.%4.%5.%6.%7."/>
      <w:lvlJc w:val="left"/>
      <w:pPr>
        <w:ind w:left="1440" w:hanging="1440"/>
      </w:pPr>
      <w:rPr>
        <w:rFonts w:eastAsia="SimSun" w:hint="default"/>
        <w:b w:val="0"/>
      </w:rPr>
    </w:lvl>
    <w:lvl w:ilvl="7">
      <w:start w:val="1"/>
      <w:numFmt w:val="decimal"/>
      <w:lvlText w:val="%1.%2.%3.%4.%5.%6.%7.%8."/>
      <w:lvlJc w:val="left"/>
      <w:pPr>
        <w:ind w:left="1440" w:hanging="1440"/>
      </w:pPr>
      <w:rPr>
        <w:rFonts w:eastAsia="SimSun" w:hint="default"/>
        <w:b w:val="0"/>
      </w:rPr>
    </w:lvl>
    <w:lvl w:ilvl="8">
      <w:start w:val="1"/>
      <w:numFmt w:val="decimal"/>
      <w:lvlText w:val="%1.%2.%3.%4.%5.%6.%7.%8.%9."/>
      <w:lvlJc w:val="left"/>
      <w:pPr>
        <w:ind w:left="1800" w:hanging="1800"/>
      </w:pPr>
      <w:rPr>
        <w:rFonts w:eastAsia="SimSun" w:hint="default"/>
        <w:b w:val="0"/>
      </w:rPr>
    </w:lvl>
  </w:abstractNum>
  <w:abstractNum w:abstractNumId="9" w15:restartNumberingAfterBreak="0">
    <w:nsid w:val="39680228"/>
    <w:multiLevelType w:val="hybridMultilevel"/>
    <w:tmpl w:val="BCE89772"/>
    <w:lvl w:ilvl="0" w:tplc="F8069292">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1D63DD"/>
    <w:multiLevelType w:val="multilevel"/>
    <w:tmpl w:val="D90AF0E4"/>
    <w:lvl w:ilvl="0">
      <w:start w:val="1"/>
      <w:numFmt w:val="decimal"/>
      <w:lvlText w:val="%1."/>
      <w:lvlJc w:val="left"/>
      <w:pPr>
        <w:tabs>
          <w:tab w:val="num" w:pos="570"/>
        </w:tabs>
        <w:ind w:left="570" w:hanging="570"/>
      </w:pPr>
      <w:rPr>
        <w:rFonts w:hint="default"/>
        <w:b w:val="0"/>
      </w:rPr>
    </w:lvl>
    <w:lvl w:ilvl="1">
      <w:start w:val="1"/>
      <w:numFmt w:val="decimal"/>
      <w:lvlText w:val="%2."/>
      <w:lvlJc w:val="left"/>
      <w:pPr>
        <w:tabs>
          <w:tab w:val="num" w:pos="854"/>
        </w:tabs>
        <w:ind w:left="854" w:hanging="570"/>
      </w:pPr>
      <w:rPr>
        <w:rFonts w:hint="default"/>
        <w:b w:val="0"/>
      </w:rPr>
    </w:lvl>
    <w:lvl w:ilvl="2">
      <w:start w:val="1"/>
      <w:numFmt w:val="decimal"/>
      <w:lvlText w:val="%1.%2.%3."/>
      <w:lvlJc w:val="left"/>
      <w:pPr>
        <w:tabs>
          <w:tab w:val="num" w:pos="1146"/>
        </w:tabs>
        <w:ind w:left="1146" w:hanging="720"/>
      </w:pPr>
      <w:rPr>
        <w:rFonts w:hint="default"/>
        <w:b w:val="0"/>
      </w:rPr>
    </w:lvl>
    <w:lvl w:ilvl="3">
      <w:start w:val="1"/>
      <w:numFmt w:val="decimal"/>
      <w:lvlText w:val="%1.%2.%3.%4."/>
      <w:lvlJc w:val="left"/>
      <w:pPr>
        <w:tabs>
          <w:tab w:val="num" w:pos="1430"/>
        </w:tabs>
        <w:ind w:left="143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C3A465A"/>
    <w:multiLevelType w:val="multilevel"/>
    <w:tmpl w:val="64184680"/>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415834"/>
    <w:multiLevelType w:val="multilevel"/>
    <w:tmpl w:val="C81EA5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color w:val="000000" w:themeColor="text1"/>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48117AE5"/>
    <w:multiLevelType w:val="multilevel"/>
    <w:tmpl w:val="003200DA"/>
    <w:lvl w:ilvl="0">
      <w:start w:val="1"/>
      <w:numFmt w:val="decimal"/>
      <w:lvlText w:val="%1."/>
      <w:lvlJc w:val="left"/>
      <w:pPr>
        <w:ind w:left="360" w:hanging="360"/>
      </w:pPr>
      <w:rPr>
        <w:rFonts w:hint="default"/>
        <w:b w:val="0"/>
        <w:u w:val="none"/>
      </w:rPr>
    </w:lvl>
    <w:lvl w:ilvl="1">
      <w:start w:val="1"/>
      <w:numFmt w:val="decimal"/>
      <w:lvlText w:val="%1.%2."/>
      <w:lvlJc w:val="left"/>
      <w:pPr>
        <w:ind w:left="644" w:hanging="360"/>
      </w:pPr>
      <w:rPr>
        <w:rFonts w:hint="default"/>
        <w:b w:val="0"/>
        <w:u w:val="none"/>
      </w:rPr>
    </w:lvl>
    <w:lvl w:ilvl="2">
      <w:start w:val="1"/>
      <w:numFmt w:val="decimal"/>
      <w:lvlText w:val="%1.%2.%3."/>
      <w:lvlJc w:val="left"/>
      <w:pPr>
        <w:ind w:left="1288" w:hanging="720"/>
      </w:pPr>
      <w:rPr>
        <w:rFonts w:hint="default"/>
        <w:b w:val="0"/>
        <w:u w:val="none"/>
      </w:rPr>
    </w:lvl>
    <w:lvl w:ilvl="3">
      <w:start w:val="1"/>
      <w:numFmt w:val="decimal"/>
      <w:lvlText w:val="%1.%2.%3.%4."/>
      <w:lvlJc w:val="left"/>
      <w:pPr>
        <w:ind w:left="1572" w:hanging="720"/>
      </w:pPr>
      <w:rPr>
        <w:rFonts w:hint="default"/>
        <w:b w:val="0"/>
        <w:u w:val="none"/>
      </w:rPr>
    </w:lvl>
    <w:lvl w:ilvl="4">
      <w:start w:val="1"/>
      <w:numFmt w:val="decimal"/>
      <w:lvlText w:val="%1.%2.%3.%4.%5."/>
      <w:lvlJc w:val="left"/>
      <w:pPr>
        <w:ind w:left="2216" w:hanging="1080"/>
      </w:pPr>
      <w:rPr>
        <w:rFonts w:hint="default"/>
        <w:b w:val="0"/>
        <w:u w:val="none"/>
      </w:rPr>
    </w:lvl>
    <w:lvl w:ilvl="5">
      <w:start w:val="1"/>
      <w:numFmt w:val="decimal"/>
      <w:lvlText w:val="%1.%2.%3.%4.%5.%6."/>
      <w:lvlJc w:val="left"/>
      <w:pPr>
        <w:ind w:left="2500" w:hanging="1080"/>
      </w:pPr>
      <w:rPr>
        <w:rFonts w:hint="default"/>
        <w:b w:val="0"/>
        <w:u w:val="none"/>
      </w:rPr>
    </w:lvl>
    <w:lvl w:ilvl="6">
      <w:start w:val="1"/>
      <w:numFmt w:val="decimal"/>
      <w:lvlText w:val="%1.%2.%3.%4.%5.%6.%7."/>
      <w:lvlJc w:val="left"/>
      <w:pPr>
        <w:ind w:left="3144" w:hanging="1440"/>
      </w:pPr>
      <w:rPr>
        <w:rFonts w:hint="default"/>
        <w:b w:val="0"/>
        <w:u w:val="none"/>
      </w:rPr>
    </w:lvl>
    <w:lvl w:ilvl="7">
      <w:start w:val="1"/>
      <w:numFmt w:val="decimal"/>
      <w:lvlText w:val="%1.%2.%3.%4.%5.%6.%7.%8."/>
      <w:lvlJc w:val="left"/>
      <w:pPr>
        <w:ind w:left="3428" w:hanging="1440"/>
      </w:pPr>
      <w:rPr>
        <w:rFonts w:hint="default"/>
        <w:b w:val="0"/>
        <w:u w:val="none"/>
      </w:rPr>
    </w:lvl>
    <w:lvl w:ilvl="8">
      <w:start w:val="1"/>
      <w:numFmt w:val="decimal"/>
      <w:lvlText w:val="%1.%2.%3.%4.%5.%6.%7.%8.%9."/>
      <w:lvlJc w:val="left"/>
      <w:pPr>
        <w:ind w:left="4072" w:hanging="1800"/>
      </w:pPr>
      <w:rPr>
        <w:rFonts w:hint="default"/>
        <w:b w:val="0"/>
        <w:u w:val="none"/>
      </w:rPr>
    </w:lvl>
  </w:abstractNum>
  <w:abstractNum w:abstractNumId="14" w15:restartNumberingAfterBreak="0">
    <w:nsid w:val="589225F5"/>
    <w:multiLevelType w:val="multilevel"/>
    <w:tmpl w:val="949CA432"/>
    <w:lvl w:ilvl="0">
      <w:start w:val="3"/>
      <w:numFmt w:val="decimal"/>
      <w:lvlText w:val="%1."/>
      <w:lvlJc w:val="left"/>
      <w:pPr>
        <w:ind w:left="360" w:hanging="360"/>
      </w:pPr>
      <w:rPr>
        <w:rFonts w:hint="default"/>
        <w:b/>
        <w:bCs/>
      </w:rPr>
    </w:lvl>
    <w:lvl w:ilvl="1">
      <w:start w:val="1"/>
      <w:numFmt w:val="decimal"/>
      <w:lvlText w:val="%1.%2."/>
      <w:lvlJc w:val="left"/>
      <w:pPr>
        <w:ind w:left="502" w:hanging="36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FE4005"/>
    <w:multiLevelType w:val="multilevel"/>
    <w:tmpl w:val="13BA2C7C"/>
    <w:lvl w:ilvl="0">
      <w:start w:val="2"/>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5A7251"/>
    <w:multiLevelType w:val="multilevel"/>
    <w:tmpl w:val="519C466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ascii="Times New Roman" w:hAnsi="Times New Roman" w:cs="Times New Roman" w:hint="default"/>
        <w:b w:val="0"/>
        <w:i w:val="0"/>
        <w:sz w:val="24"/>
        <w:szCs w:val="24"/>
      </w:rPr>
    </w:lvl>
    <w:lvl w:ilvl="2">
      <w:start w:val="1"/>
      <w:numFmt w:val="decimal"/>
      <w:lvlText w:val="%1.%2.%3."/>
      <w:lvlJc w:val="left"/>
      <w:pPr>
        <w:tabs>
          <w:tab w:val="num" w:pos="504"/>
        </w:tabs>
        <w:ind w:left="50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 w:numId="2">
    <w:abstractNumId w:val="16"/>
  </w:num>
  <w:num w:numId="3">
    <w:abstractNumId w:val="9"/>
  </w:num>
  <w:num w:numId="4">
    <w:abstractNumId w:val="4"/>
  </w:num>
  <w:num w:numId="5">
    <w:abstractNumId w:val="8"/>
  </w:num>
  <w:num w:numId="6">
    <w:abstractNumId w:val="3"/>
  </w:num>
  <w:num w:numId="7">
    <w:abstractNumId w:val="11"/>
  </w:num>
  <w:num w:numId="8">
    <w:abstractNumId w:val="7"/>
  </w:num>
  <w:num w:numId="9">
    <w:abstractNumId w:val="12"/>
  </w:num>
  <w:num w:numId="10">
    <w:abstractNumId w:val="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num>
  <w:num w:numId="15">
    <w:abstractNumId w:val="2"/>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AFD"/>
    <w:rsid w:val="00061C00"/>
    <w:rsid w:val="001A0C95"/>
    <w:rsid w:val="001C0DB1"/>
    <w:rsid w:val="001C3188"/>
    <w:rsid w:val="00200D8A"/>
    <w:rsid w:val="002313AB"/>
    <w:rsid w:val="003E5EC8"/>
    <w:rsid w:val="0048594A"/>
    <w:rsid w:val="004E1C44"/>
    <w:rsid w:val="00504F9E"/>
    <w:rsid w:val="00545C4D"/>
    <w:rsid w:val="00702267"/>
    <w:rsid w:val="00776813"/>
    <w:rsid w:val="007D5130"/>
    <w:rsid w:val="007F47DC"/>
    <w:rsid w:val="00874AD5"/>
    <w:rsid w:val="00885BCD"/>
    <w:rsid w:val="00920A0C"/>
    <w:rsid w:val="009E3AFD"/>
    <w:rsid w:val="00A21A3A"/>
    <w:rsid w:val="00A6170B"/>
    <w:rsid w:val="00A8075F"/>
    <w:rsid w:val="00AE1938"/>
    <w:rsid w:val="00B56A3E"/>
    <w:rsid w:val="00C27153"/>
    <w:rsid w:val="00CD11B7"/>
    <w:rsid w:val="00CF378F"/>
    <w:rsid w:val="00DF3A8E"/>
    <w:rsid w:val="00E34DA1"/>
    <w:rsid w:val="00E702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0DE08"/>
  <w15:chartTrackingRefBased/>
  <w15:docId w15:val="{EA6223AC-8624-40F7-A7FB-3736C570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E3AFD"/>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9E3AFD"/>
    <w:pPr>
      <w:keepNext/>
      <w:ind w:right="4156" w:firstLine="567"/>
      <w:outlineLvl w:val="0"/>
    </w:pPr>
    <w:rPr>
      <w:rFonts w:ascii="Times New Roman BaltRim" w:eastAsia="Times New Roman" w:hAnsi="Times New Roman BaltRim"/>
    </w:rPr>
  </w:style>
  <w:style w:type="paragraph" w:styleId="Virsraksts2">
    <w:name w:val="heading 2"/>
    <w:basedOn w:val="Parasts"/>
    <w:next w:val="Parasts"/>
    <w:link w:val="Virsraksts2Rakstz"/>
    <w:uiPriority w:val="9"/>
    <w:unhideWhenUsed/>
    <w:qFormat/>
    <w:rsid w:val="00B56A3E"/>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lv-LV"/>
    </w:rPr>
  </w:style>
  <w:style w:type="paragraph" w:styleId="Virsraksts3">
    <w:name w:val="heading 3"/>
    <w:basedOn w:val="Parasts"/>
    <w:next w:val="Parasts"/>
    <w:link w:val="Virsraksts3Rakstz"/>
    <w:unhideWhenUsed/>
    <w:qFormat/>
    <w:rsid w:val="009E3AFD"/>
    <w:pPr>
      <w:keepNext/>
      <w:spacing w:after="0" w:line="240" w:lineRule="auto"/>
      <w:jc w:val="center"/>
      <w:outlineLvl w:val="2"/>
    </w:pPr>
    <w:rPr>
      <w:rFonts w:ascii="Times New Roman" w:eastAsia="Times New Roman" w:hAnsi="Times New Roman"/>
      <w:sz w:val="28"/>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uiPriority w:val="99"/>
    <w:semiHidden/>
    <w:unhideWhenUsed/>
    <w:rsid w:val="00504F9E"/>
    <w:pPr>
      <w:framePr w:w="7920" w:h="1980" w:hRule="exact" w:hSpace="180" w:wrap="auto" w:hAnchor="page" w:xAlign="center" w:yAlign="bottom"/>
      <w:spacing w:after="0" w:line="240" w:lineRule="auto"/>
      <w:ind w:left="2880"/>
    </w:pPr>
    <w:rPr>
      <w:rFonts w:asciiTheme="majorHAnsi" w:eastAsiaTheme="majorEastAsia" w:hAnsiTheme="majorHAnsi" w:cstheme="majorBidi"/>
      <w:b/>
      <w:sz w:val="36"/>
      <w:szCs w:val="24"/>
    </w:rPr>
  </w:style>
  <w:style w:type="character" w:customStyle="1" w:styleId="Virsraksts1Rakstz">
    <w:name w:val="Virsraksts 1 Rakstz."/>
    <w:basedOn w:val="Noklusjumarindkopasfonts"/>
    <w:link w:val="Virsraksts1"/>
    <w:rsid w:val="009E3AFD"/>
    <w:rPr>
      <w:rFonts w:ascii="Times New Roman BaltRim" w:eastAsia="Times New Roman" w:hAnsi="Times New Roman BaltRim" w:cs="Times New Roman"/>
    </w:rPr>
  </w:style>
  <w:style w:type="character" w:customStyle="1" w:styleId="Virsraksts3Rakstz">
    <w:name w:val="Virsraksts 3 Rakstz."/>
    <w:basedOn w:val="Noklusjumarindkopasfonts"/>
    <w:link w:val="Virsraksts3"/>
    <w:rsid w:val="009E3AFD"/>
    <w:rPr>
      <w:rFonts w:ascii="Times New Roman" w:eastAsia="Times New Roman" w:hAnsi="Times New Roman" w:cs="Times New Roman"/>
      <w:sz w:val="28"/>
      <w:szCs w:val="20"/>
      <w:lang w:val="en-US"/>
    </w:rPr>
  </w:style>
  <w:style w:type="paragraph" w:styleId="Sarakstarindkopa">
    <w:name w:val="List Paragraph"/>
    <w:aliases w:val="2,Normal bullet 2,Bullet list,Saistīto dokumentu saraksts,Syle 1,Numurets,H&amp;P List Paragraph,Virsraksti,Strip,Table of contents numbered,Citation List,CV Bullet 3,Graphic,ADB paragraph numbering,Resume Title,heading 4,Ha,Bullets1"/>
    <w:basedOn w:val="Parasts"/>
    <w:link w:val="SarakstarindkopaRakstz"/>
    <w:uiPriority w:val="34"/>
    <w:qFormat/>
    <w:rsid w:val="009E3AFD"/>
    <w:pPr>
      <w:ind w:left="720"/>
    </w:pPr>
    <w:rPr>
      <w:rFonts w:eastAsia="Times New Roman"/>
      <w:lang w:val="en-US"/>
    </w:rPr>
  </w:style>
  <w:style w:type="character" w:styleId="Hipersaite">
    <w:name w:val="Hyperlink"/>
    <w:uiPriority w:val="99"/>
    <w:unhideWhenUsed/>
    <w:rsid w:val="009E3AFD"/>
    <w:rPr>
      <w:color w:val="0000FF"/>
      <w:u w:val="single"/>
    </w:rPr>
  </w:style>
  <w:style w:type="paragraph" w:styleId="Pamatteksts">
    <w:name w:val="Body Text"/>
    <w:basedOn w:val="Parasts"/>
    <w:link w:val="PamattekstsRakstz"/>
    <w:uiPriority w:val="99"/>
    <w:unhideWhenUsed/>
    <w:rsid w:val="009E3AFD"/>
    <w:pPr>
      <w:spacing w:after="120"/>
    </w:pPr>
  </w:style>
  <w:style w:type="character" w:customStyle="1" w:styleId="PamattekstsRakstz">
    <w:name w:val="Pamatteksts Rakstz."/>
    <w:basedOn w:val="Noklusjumarindkopasfonts"/>
    <w:link w:val="Pamatteksts"/>
    <w:uiPriority w:val="99"/>
    <w:rsid w:val="009E3AFD"/>
    <w:rPr>
      <w:rFonts w:ascii="Calibri" w:eastAsia="Calibri" w:hAnsi="Calibri" w:cs="Times New Roman"/>
    </w:rPr>
  </w:style>
  <w:style w:type="paragraph" w:styleId="Pamatteksts2">
    <w:name w:val="Body Text 2"/>
    <w:basedOn w:val="Parasts"/>
    <w:link w:val="Pamatteksts2Rakstz"/>
    <w:uiPriority w:val="99"/>
    <w:unhideWhenUsed/>
    <w:rsid w:val="009E3AFD"/>
    <w:pPr>
      <w:spacing w:after="120" w:line="480" w:lineRule="auto"/>
    </w:pPr>
  </w:style>
  <w:style w:type="character" w:customStyle="1" w:styleId="Pamatteksts2Rakstz">
    <w:name w:val="Pamatteksts 2 Rakstz."/>
    <w:basedOn w:val="Noklusjumarindkopasfonts"/>
    <w:link w:val="Pamatteksts2"/>
    <w:uiPriority w:val="99"/>
    <w:rsid w:val="009E3AFD"/>
    <w:rPr>
      <w:rFonts w:ascii="Calibri" w:eastAsia="Calibri" w:hAnsi="Calibri" w:cs="Times New Roman"/>
    </w:rPr>
  </w:style>
  <w:style w:type="paragraph" w:styleId="Pamattekstaatkpe3">
    <w:name w:val="Body Text Indent 3"/>
    <w:basedOn w:val="Parasts"/>
    <w:link w:val="Pamattekstaatkpe3Rakstz"/>
    <w:unhideWhenUsed/>
    <w:rsid w:val="009E3AFD"/>
    <w:pPr>
      <w:spacing w:before="60" w:after="60" w:line="240" w:lineRule="auto"/>
      <w:ind w:firstLine="539"/>
      <w:jc w:val="both"/>
    </w:pPr>
    <w:rPr>
      <w:rFonts w:ascii="Times New Roman" w:eastAsia="Times New Roman" w:hAnsi="Times New Roman"/>
      <w:sz w:val="24"/>
      <w:szCs w:val="20"/>
    </w:rPr>
  </w:style>
  <w:style w:type="character" w:customStyle="1" w:styleId="Pamattekstaatkpe3Rakstz">
    <w:name w:val="Pamatteksta atkāpe 3 Rakstz."/>
    <w:basedOn w:val="Noklusjumarindkopasfonts"/>
    <w:link w:val="Pamattekstaatkpe3"/>
    <w:rsid w:val="009E3AFD"/>
    <w:rPr>
      <w:rFonts w:ascii="Times New Roman" w:eastAsia="Times New Roman" w:hAnsi="Times New Roman" w:cs="Times New Roman"/>
      <w:sz w:val="24"/>
      <w:szCs w:val="20"/>
    </w:rPr>
  </w:style>
  <w:style w:type="paragraph" w:customStyle="1" w:styleId="naisf">
    <w:name w:val="naisf"/>
    <w:basedOn w:val="Parasts"/>
    <w:rsid w:val="009E3AFD"/>
    <w:pPr>
      <w:spacing w:before="100" w:after="100" w:line="240" w:lineRule="auto"/>
      <w:jc w:val="both"/>
    </w:pPr>
    <w:rPr>
      <w:rFonts w:ascii="Times New Roman" w:eastAsia="Times New Roman" w:hAnsi="Times New Roman"/>
      <w:sz w:val="24"/>
      <w:szCs w:val="20"/>
      <w:lang w:val="en-GB"/>
    </w:rPr>
  </w:style>
  <w:style w:type="character" w:customStyle="1" w:styleId="SarakstarindkopaRakstz">
    <w:name w:val="Saraksta rindkopa Rakstz."/>
    <w:aliases w:val="2 Rakstz.,Normal bullet 2 Rakstz.,Bullet list Rakstz.,Saistīto dokumentu saraksts Rakstz.,Syle 1 Rakstz.,Numurets Rakstz.,H&amp;P List Paragraph Rakstz.,Virsraksti Rakstz.,Strip Rakstz.,Table of contents numbered Rakstz.,Ha Rakstz."/>
    <w:basedOn w:val="Noklusjumarindkopasfonts"/>
    <w:link w:val="Sarakstarindkopa"/>
    <w:uiPriority w:val="34"/>
    <w:qFormat/>
    <w:locked/>
    <w:rsid w:val="009E3AFD"/>
    <w:rPr>
      <w:rFonts w:ascii="Calibri" w:eastAsia="Times New Roman" w:hAnsi="Calibri" w:cs="Times New Roman"/>
      <w:lang w:val="en-US"/>
    </w:rPr>
  </w:style>
  <w:style w:type="paragraph" w:styleId="Vresteksts">
    <w:name w:val="footnote text"/>
    <w:basedOn w:val="Parasts"/>
    <w:link w:val="VrestekstsRakstz"/>
    <w:uiPriority w:val="99"/>
    <w:semiHidden/>
    <w:unhideWhenUsed/>
    <w:rsid w:val="009E3AF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E3AFD"/>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9E3AFD"/>
    <w:rPr>
      <w:vertAlign w:val="superscript"/>
    </w:rPr>
  </w:style>
  <w:style w:type="character" w:styleId="Neatrisintapieminana">
    <w:name w:val="Unresolved Mention"/>
    <w:basedOn w:val="Noklusjumarindkopasfonts"/>
    <w:uiPriority w:val="99"/>
    <w:semiHidden/>
    <w:unhideWhenUsed/>
    <w:rsid w:val="004E1C44"/>
    <w:rPr>
      <w:color w:val="605E5C"/>
      <w:shd w:val="clear" w:color="auto" w:fill="E1DFDD"/>
    </w:rPr>
  </w:style>
  <w:style w:type="paragraph" w:styleId="Pamattekstsaratkpi">
    <w:name w:val="Body Text Indent"/>
    <w:basedOn w:val="Parasts"/>
    <w:link w:val="PamattekstsaratkpiRakstz"/>
    <w:uiPriority w:val="99"/>
    <w:unhideWhenUsed/>
    <w:rsid w:val="00885BCD"/>
    <w:pPr>
      <w:spacing w:after="120"/>
      <w:ind w:left="283"/>
    </w:pPr>
  </w:style>
  <w:style w:type="character" w:customStyle="1" w:styleId="PamattekstsaratkpiRakstz">
    <w:name w:val="Pamatteksts ar atkāpi Rakstz."/>
    <w:basedOn w:val="Noklusjumarindkopasfonts"/>
    <w:link w:val="Pamattekstsaratkpi"/>
    <w:uiPriority w:val="99"/>
    <w:rsid w:val="00885BCD"/>
    <w:rPr>
      <w:rFonts w:ascii="Calibri" w:eastAsia="Calibri" w:hAnsi="Calibri" w:cs="Times New Roman"/>
    </w:rPr>
  </w:style>
  <w:style w:type="character" w:customStyle="1" w:styleId="Virsraksts2Rakstz">
    <w:name w:val="Virsraksts 2 Rakstz."/>
    <w:basedOn w:val="Noklusjumarindkopasfonts"/>
    <w:link w:val="Virsraksts2"/>
    <w:uiPriority w:val="9"/>
    <w:rsid w:val="00B56A3E"/>
    <w:rPr>
      <w:rFonts w:asciiTheme="majorHAnsi" w:eastAsiaTheme="majorEastAsia" w:hAnsiTheme="majorHAnsi" w:cstheme="majorBidi"/>
      <w:color w:val="2F5496"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ekavasnami.lv" TargetMode="External"/><Relationship Id="rId3" Type="http://schemas.openxmlformats.org/officeDocument/2006/relationships/settings" Target="settings.xml"/><Relationship Id="rId7" Type="http://schemas.openxmlformats.org/officeDocument/2006/relationships/hyperlink" Target="mailto:info@kekavasnam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kekavasnami.lv" TargetMode="External"/><Relationship Id="rId4" Type="http://schemas.openxmlformats.org/officeDocument/2006/relationships/webSettings" Target="webSettings.xml"/><Relationship Id="rId9" Type="http://schemas.openxmlformats.org/officeDocument/2006/relationships/hyperlink" Target="mailto:ilgonis.leisavnieks@kekav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5363</Words>
  <Characters>3058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Ilgonis</dc:creator>
  <cp:keywords/>
  <dc:description/>
  <cp:lastModifiedBy>Ilgonis</cp:lastModifiedBy>
  <cp:revision>3</cp:revision>
  <dcterms:created xsi:type="dcterms:W3CDTF">2026-06-09T07:17:00Z</dcterms:created>
  <dcterms:modified xsi:type="dcterms:W3CDTF">2026-06-09T12:56:00Z</dcterms:modified>
</cp:coreProperties>
</file>